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A381" w14:textId="77777777" w:rsidR="009C389B" w:rsidRDefault="009C389B" w:rsidP="009C389B">
      <w:pPr>
        <w:spacing w:after="120"/>
        <w:rPr>
          <w:rFonts w:ascii="Calibri Light" w:eastAsia="Arial" w:hAnsi="Calibri Light" w:cs="Calibri Light"/>
          <w:b/>
          <w:bCs/>
          <w:color w:val="000000"/>
          <w:sz w:val="48"/>
          <w:lang w:val="en-US"/>
        </w:rPr>
      </w:pPr>
      <w:bookmarkStart w:id="0" w:name="_Hlk92118935"/>
      <w:bookmarkEnd w:id="0"/>
    </w:p>
    <w:p w14:paraId="00704E8E" w14:textId="0727570E" w:rsidR="009C389B" w:rsidRPr="0059663D" w:rsidRDefault="00E9445F" w:rsidP="009C389B">
      <w:pPr>
        <w:spacing w:after="120"/>
        <w:rPr>
          <w:rFonts w:ascii="Calibri Light" w:eastAsia="Arial" w:hAnsi="Calibri Light" w:cs="Calibri Light"/>
          <w:b/>
          <w:bCs/>
          <w:color w:val="000000"/>
          <w:sz w:val="48"/>
          <w:lang w:val="pt-PT"/>
        </w:rPr>
      </w:pPr>
      <w:r w:rsidRPr="0059663D">
        <w:rPr>
          <w:rFonts w:ascii="Calibri Light" w:eastAsia="Arial" w:hAnsi="Calibri Light" w:cs="Calibri Light"/>
          <w:b/>
          <w:bCs/>
          <w:color w:val="000000"/>
          <w:sz w:val="48"/>
          <w:lang w:val="pt-PT"/>
        </w:rPr>
        <w:t>ANDREIA MOREIRA</w:t>
      </w:r>
    </w:p>
    <w:p w14:paraId="271979CB" w14:textId="2C41E845" w:rsidR="009C389B" w:rsidRPr="0059663D" w:rsidRDefault="00E9445F" w:rsidP="009C389B">
      <w:pPr>
        <w:spacing w:after="120"/>
        <w:rPr>
          <w:rFonts w:ascii="Calibri Light" w:eastAsia="Arial" w:hAnsi="Calibri Light" w:cs="Calibri Light"/>
          <w:b/>
          <w:bCs/>
          <w:color w:val="000000"/>
          <w:lang w:val="pt-PT"/>
        </w:rPr>
      </w:pPr>
      <w:r w:rsidRPr="0059663D">
        <w:rPr>
          <w:rFonts w:ascii="Calibri Light" w:eastAsia="Arial" w:hAnsi="Calibri Light" w:cs="Calibri Light"/>
          <w:b/>
          <w:bCs/>
          <w:color w:val="000000"/>
          <w:sz w:val="28"/>
          <w:szCs w:val="28"/>
          <w:lang w:val="pt-PT"/>
        </w:rPr>
        <w:t>ASSOCIATE</w:t>
      </w:r>
      <w:r w:rsidR="009C389B" w:rsidRPr="0059663D">
        <w:rPr>
          <w:rFonts w:ascii="Calibri Light" w:eastAsia="Arial" w:hAnsi="Calibri Light" w:cs="Calibri Light"/>
          <w:b/>
          <w:bCs/>
          <w:color w:val="000000"/>
          <w:lang w:val="pt-PT"/>
        </w:rPr>
        <w:tab/>
      </w:r>
      <w:r w:rsidR="009C389B" w:rsidRPr="0059663D">
        <w:rPr>
          <w:rFonts w:ascii="Calibri Light" w:eastAsia="Arial" w:hAnsi="Calibri Light" w:cs="Calibri Light"/>
          <w:b/>
          <w:bCs/>
          <w:color w:val="000000"/>
          <w:lang w:val="pt-PT"/>
        </w:rPr>
        <w:tab/>
      </w:r>
      <w:r w:rsidR="009C389B" w:rsidRPr="0059663D">
        <w:rPr>
          <w:rFonts w:ascii="Calibri Light" w:eastAsia="Arial" w:hAnsi="Calibri Light" w:cs="Calibri Light"/>
          <w:b/>
          <w:bCs/>
          <w:color w:val="000000"/>
          <w:lang w:val="pt-PT"/>
        </w:rPr>
        <w:tab/>
      </w:r>
    </w:p>
    <w:p w14:paraId="17621DAA" w14:textId="77777777" w:rsidR="009C389B" w:rsidRPr="0059663D" w:rsidRDefault="009C389B" w:rsidP="009C389B">
      <w:pPr>
        <w:spacing w:after="120"/>
        <w:rPr>
          <w:rFonts w:ascii="Calibri Light" w:eastAsia="Times New Roman" w:hAnsi="Calibri Light" w:cs="Calibri Light"/>
          <w:sz w:val="24"/>
          <w:lang w:val="pt-PT"/>
        </w:rPr>
      </w:pPr>
      <w:r w:rsidRPr="002A0580">
        <w:rPr>
          <w:rFonts w:ascii="Calibri Light" w:eastAsia="Arial" w:hAnsi="Calibri Light" w:cs="Calibri Light"/>
          <w:noProof/>
          <w:color w:val="545454"/>
          <w:lang w:val="en-US"/>
        </w:rPr>
        <w:drawing>
          <wp:anchor distT="0" distB="0" distL="114300" distR="114300" simplePos="0" relativeHeight="251659264" behindDoc="1" locked="0" layoutInCell="1" allowOverlap="1" wp14:anchorId="1BF612C1" wp14:editId="4A3A447D">
            <wp:simplePos x="0" y="0"/>
            <wp:positionH relativeFrom="column">
              <wp:posOffset>-4445</wp:posOffset>
            </wp:positionH>
            <wp:positionV relativeFrom="paragraph">
              <wp:posOffset>80010</wp:posOffset>
            </wp:positionV>
            <wp:extent cx="6024245" cy="27940"/>
            <wp:effectExtent l="0" t="0" r="0" b="0"/>
            <wp:wrapNone/>
            <wp:docPr id="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24245" cy="27940"/>
                    </a:xfrm>
                    <a:prstGeom prst="rect">
                      <a:avLst/>
                    </a:prstGeom>
                    <a:noFill/>
                  </pic:spPr>
                </pic:pic>
              </a:graphicData>
            </a:graphic>
            <wp14:sizeRelH relativeFrom="page">
              <wp14:pctWidth>0</wp14:pctWidth>
            </wp14:sizeRelH>
            <wp14:sizeRelV relativeFrom="page">
              <wp14:pctHeight>0</wp14:pctHeight>
            </wp14:sizeRelV>
          </wp:anchor>
        </w:drawing>
      </w:r>
    </w:p>
    <w:p w14:paraId="2A18D016" w14:textId="77777777" w:rsidR="009C389B" w:rsidRPr="0059663D" w:rsidRDefault="009C389B" w:rsidP="009C389B">
      <w:pPr>
        <w:tabs>
          <w:tab w:val="left" w:pos="5160"/>
        </w:tabs>
        <w:spacing w:after="120"/>
        <w:rPr>
          <w:rFonts w:ascii="Calibri Light" w:eastAsia="Times New Roman" w:hAnsi="Calibri Light" w:cs="Calibri Light"/>
          <w:sz w:val="24"/>
          <w:lang w:val="pt-PT"/>
        </w:rPr>
      </w:pPr>
      <w:r w:rsidRPr="0059663D">
        <w:rPr>
          <w:rFonts w:ascii="Calibri Light" w:eastAsia="Arial" w:hAnsi="Calibri Light" w:cs="Calibri Light"/>
          <w:b/>
          <w:bCs/>
          <w:color w:val="4472C4"/>
          <w:sz w:val="24"/>
          <w:lang w:val="pt-PT"/>
        </w:rPr>
        <w:t>ABOUT ME</w:t>
      </w:r>
      <w:r w:rsidRPr="002A0580">
        <w:rPr>
          <w:rFonts w:ascii="Calibri Light" w:eastAsia="Arial" w:hAnsi="Calibri Light" w:cs="Calibri Light"/>
          <w:noProof/>
          <w:color w:val="A4A4A4"/>
          <w:sz w:val="24"/>
          <w:lang w:val="en-US"/>
        </w:rPr>
        <w:drawing>
          <wp:anchor distT="0" distB="0" distL="114300" distR="114300" simplePos="0" relativeHeight="251660288" behindDoc="1" locked="0" layoutInCell="1" allowOverlap="1" wp14:anchorId="3862491A" wp14:editId="2D9B2E2F">
            <wp:simplePos x="0" y="0"/>
            <wp:positionH relativeFrom="column">
              <wp:posOffset>2971800</wp:posOffset>
            </wp:positionH>
            <wp:positionV relativeFrom="paragraph">
              <wp:posOffset>-97790</wp:posOffset>
            </wp:positionV>
            <wp:extent cx="53340" cy="7083425"/>
            <wp:effectExtent l="0" t="0" r="0" b="0"/>
            <wp:wrapNone/>
            <wp:docPr id="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 cy="7083425"/>
                    </a:xfrm>
                    <a:prstGeom prst="rect">
                      <a:avLst/>
                    </a:prstGeom>
                    <a:noFill/>
                  </pic:spPr>
                </pic:pic>
              </a:graphicData>
            </a:graphic>
            <wp14:sizeRelH relativeFrom="page">
              <wp14:pctWidth>0</wp14:pctWidth>
            </wp14:sizeRelH>
            <wp14:sizeRelV relativeFrom="page">
              <wp14:pctHeight>0</wp14:pctHeight>
            </wp14:sizeRelV>
          </wp:anchor>
        </w:drawing>
      </w:r>
    </w:p>
    <w:p w14:paraId="55FDD11B" w14:textId="7E9BFF2D" w:rsidR="00E9445F" w:rsidRPr="00E9445F" w:rsidRDefault="00E9445F" w:rsidP="00E9445F">
      <w:pPr>
        <w:jc w:val="both"/>
        <w:rPr>
          <w:rFonts w:asciiTheme="majorHAnsi" w:hAnsiTheme="majorHAnsi" w:cstheme="majorHAnsi"/>
          <w:bCs/>
          <w:lang w:val="en-US"/>
        </w:rPr>
      </w:pPr>
      <w:r w:rsidRPr="00E9445F">
        <w:rPr>
          <w:rFonts w:asciiTheme="majorHAnsi" w:hAnsiTheme="majorHAnsi" w:cstheme="majorHAnsi"/>
          <w:bCs/>
          <w:lang w:val="en-US"/>
        </w:rPr>
        <w:t>After around 11 years working in Portugal as a civil and commercial litigation lawyer, specialized in insolvency and corporate restructuring, in 2015 I had the amazing opportunity to move to the Grand Duchy of Luxembourg and reorganize my career around commercial and corporate matters, assisting major European players in the restructuring of their investments via the incorporation, liquidation, acquisition, merger and demerger as well as financing, of companies with different corporate forms.</w:t>
      </w:r>
    </w:p>
    <w:p w14:paraId="483454E1" w14:textId="77777777" w:rsidR="00E9445F" w:rsidRDefault="00E9445F" w:rsidP="00E9445F">
      <w:pPr>
        <w:jc w:val="both"/>
        <w:rPr>
          <w:rFonts w:asciiTheme="majorHAnsi" w:hAnsiTheme="majorHAnsi" w:cstheme="majorHAnsi"/>
          <w:bCs/>
          <w:lang w:val="en-US"/>
        </w:rPr>
      </w:pPr>
    </w:p>
    <w:p w14:paraId="6B901B3D" w14:textId="7F53AD82" w:rsidR="00CE5450" w:rsidRDefault="00E9445F" w:rsidP="00E9445F">
      <w:pPr>
        <w:jc w:val="both"/>
        <w:rPr>
          <w:rFonts w:asciiTheme="majorHAnsi" w:hAnsiTheme="majorHAnsi" w:cstheme="majorHAnsi"/>
          <w:shd w:val="clear" w:color="auto" w:fill="FFFFFF"/>
          <w:lang w:val="en-US"/>
        </w:rPr>
      </w:pPr>
      <w:r w:rsidRPr="00E9445F">
        <w:rPr>
          <w:rFonts w:asciiTheme="majorHAnsi" w:hAnsiTheme="majorHAnsi" w:cstheme="majorHAnsi"/>
          <w:bCs/>
          <w:lang w:val="en-US"/>
        </w:rPr>
        <w:t xml:space="preserve">Pragmatic, reliable and critical </w:t>
      </w:r>
      <w:proofErr w:type="gramStart"/>
      <w:r w:rsidRPr="00E9445F">
        <w:rPr>
          <w:rFonts w:asciiTheme="majorHAnsi" w:hAnsiTheme="majorHAnsi" w:cstheme="majorHAnsi"/>
          <w:bCs/>
          <w:lang w:val="en-US"/>
        </w:rPr>
        <w:t>thinker</w:t>
      </w:r>
      <w:proofErr w:type="gramEnd"/>
      <w:r w:rsidRPr="00E9445F">
        <w:rPr>
          <w:rFonts w:asciiTheme="majorHAnsi" w:hAnsiTheme="majorHAnsi" w:cstheme="majorHAnsi"/>
          <w:bCs/>
          <w:lang w:val="en-US"/>
        </w:rPr>
        <w:t xml:space="preserve"> I develop my activity always oriented to achieving the clients’ purposes in the more efficient way.</w:t>
      </w:r>
    </w:p>
    <w:p w14:paraId="16372D57" w14:textId="77777777" w:rsidR="00167963" w:rsidRPr="00167963" w:rsidRDefault="00167963" w:rsidP="00167963">
      <w:pPr>
        <w:jc w:val="both"/>
        <w:rPr>
          <w:rFonts w:asciiTheme="majorHAnsi" w:hAnsiTheme="majorHAnsi" w:cstheme="majorHAnsi"/>
          <w:shd w:val="clear" w:color="auto" w:fill="FFFFFF"/>
          <w:lang w:val="en-US"/>
        </w:rPr>
      </w:pPr>
    </w:p>
    <w:p w14:paraId="38708965" w14:textId="134C2765" w:rsidR="009C389B" w:rsidRPr="002A0580" w:rsidRDefault="009C389B" w:rsidP="009C389B">
      <w:pPr>
        <w:spacing w:after="120"/>
        <w:rPr>
          <w:rFonts w:ascii="Calibri Light" w:eastAsia="Arial" w:hAnsi="Calibri Light" w:cs="Calibri Light"/>
          <w:b/>
          <w:bCs/>
          <w:color w:val="4472C4"/>
          <w:sz w:val="24"/>
          <w:lang w:val="en-US"/>
        </w:rPr>
      </w:pPr>
      <w:r w:rsidRPr="002A0580">
        <w:rPr>
          <w:rFonts w:ascii="Calibri Light" w:eastAsia="Arial" w:hAnsi="Calibri Light" w:cs="Calibri Light"/>
          <w:b/>
          <w:bCs/>
          <w:color w:val="4472C4"/>
          <w:sz w:val="24"/>
          <w:lang w:val="en-US"/>
        </w:rPr>
        <w:t>SKILLS</w:t>
      </w:r>
    </w:p>
    <w:p w14:paraId="5053AECC" w14:textId="4083C724" w:rsidR="009C389B" w:rsidRDefault="00E9445F" w:rsidP="009C389B">
      <w:pPr>
        <w:spacing w:after="120"/>
        <w:ind w:right="140"/>
        <w:jc w:val="both"/>
        <w:rPr>
          <w:rFonts w:ascii="Calibri Light" w:eastAsia="Arial" w:hAnsi="Calibri Light" w:cs="Calibri Light"/>
          <w:szCs w:val="22"/>
          <w:lang w:val="en-US"/>
        </w:rPr>
      </w:pPr>
      <w:r>
        <w:rPr>
          <w:rFonts w:ascii="Calibri Light" w:eastAsia="Arial" w:hAnsi="Calibri Light" w:cs="Calibri Light"/>
          <w:szCs w:val="22"/>
          <w:lang w:val="en-US"/>
        </w:rPr>
        <w:t>Commercial and Corporate</w:t>
      </w:r>
      <w:r w:rsidR="00376B43">
        <w:rPr>
          <w:rFonts w:ascii="Calibri Light" w:eastAsia="Arial" w:hAnsi="Calibri Light" w:cs="Calibri Light"/>
          <w:szCs w:val="22"/>
          <w:lang w:val="en-US"/>
        </w:rPr>
        <w:t xml:space="preserve">. </w:t>
      </w:r>
    </w:p>
    <w:p w14:paraId="192D7FFE" w14:textId="294C9F79" w:rsidR="009C389B" w:rsidRPr="00BB3F34" w:rsidRDefault="00BB3F34" w:rsidP="00BB3F34">
      <w:pPr>
        <w:spacing w:after="120"/>
        <w:ind w:right="140"/>
        <w:jc w:val="both"/>
        <w:rPr>
          <w:rFonts w:ascii="Calibri Light" w:eastAsia="Arial" w:hAnsi="Calibri Light" w:cs="Calibri Light"/>
          <w:szCs w:val="22"/>
          <w:lang w:val="en-US"/>
        </w:rPr>
      </w:pPr>
      <w:r w:rsidRPr="00BB3F34">
        <w:rPr>
          <w:rFonts w:ascii="Calibri Light" w:eastAsia="Arial" w:hAnsi="Calibri Light" w:cs="Calibri Light"/>
          <w:szCs w:val="22"/>
          <w:lang w:val="en-US"/>
        </w:rPr>
        <w:t xml:space="preserve">Excellent communication skills, </w:t>
      </w:r>
      <w:r w:rsidR="00E9445F">
        <w:rPr>
          <w:rFonts w:ascii="Calibri Light" w:eastAsia="Arial" w:hAnsi="Calibri Light" w:cs="Calibri Light"/>
          <w:szCs w:val="22"/>
          <w:lang w:val="en-US"/>
        </w:rPr>
        <w:t>client</w:t>
      </w:r>
      <w:r w:rsidRPr="00BB3F34">
        <w:rPr>
          <w:rFonts w:ascii="Calibri Light" w:eastAsia="Arial" w:hAnsi="Calibri Light" w:cs="Calibri Light"/>
          <w:szCs w:val="22"/>
          <w:lang w:val="en-US"/>
        </w:rPr>
        <w:t xml:space="preserve">-oriented, </w:t>
      </w:r>
      <w:r w:rsidR="00E9445F">
        <w:rPr>
          <w:rFonts w:ascii="Calibri Light" w:eastAsia="Arial" w:hAnsi="Calibri Light" w:cs="Calibri Light"/>
          <w:szCs w:val="22"/>
          <w:lang w:val="en-US"/>
        </w:rPr>
        <w:t>critical thinker</w:t>
      </w:r>
      <w:r w:rsidR="00EC52B6">
        <w:rPr>
          <w:rFonts w:ascii="Calibri Light" w:eastAsia="Arial" w:hAnsi="Calibri Light" w:cs="Calibri Light"/>
          <w:szCs w:val="22"/>
          <w:lang w:val="en-US"/>
        </w:rPr>
        <w:t xml:space="preserve">, </w:t>
      </w:r>
      <w:r w:rsidR="00E9445F">
        <w:rPr>
          <w:rFonts w:ascii="Calibri Light" w:eastAsia="Arial" w:hAnsi="Calibri Light" w:cs="Calibri Light"/>
          <w:szCs w:val="22"/>
          <w:lang w:val="en-US"/>
        </w:rPr>
        <w:t>excellent lead</w:t>
      </w:r>
      <w:r w:rsidR="0059663D">
        <w:rPr>
          <w:rFonts w:ascii="Calibri Light" w:eastAsia="Arial" w:hAnsi="Calibri Light" w:cs="Calibri Light"/>
          <w:szCs w:val="22"/>
          <w:lang w:val="en-US"/>
        </w:rPr>
        <w:t>ership</w:t>
      </w:r>
      <w:r w:rsidR="00E9445F">
        <w:rPr>
          <w:rFonts w:ascii="Calibri Light" w:eastAsia="Arial" w:hAnsi="Calibri Light" w:cs="Calibri Light"/>
          <w:szCs w:val="22"/>
          <w:lang w:val="en-US"/>
        </w:rPr>
        <w:t xml:space="preserve"> skills</w:t>
      </w:r>
      <w:r w:rsidRPr="00BB3F34">
        <w:rPr>
          <w:rFonts w:ascii="Calibri Light" w:eastAsia="Arial" w:hAnsi="Calibri Light" w:cs="Calibri Light"/>
          <w:szCs w:val="22"/>
          <w:lang w:val="en-US"/>
        </w:rPr>
        <w:t>.</w:t>
      </w:r>
    </w:p>
    <w:p w14:paraId="0193F092" w14:textId="77777777" w:rsidR="009C389B" w:rsidRPr="00915CF7" w:rsidRDefault="009C389B" w:rsidP="009C389B">
      <w:pPr>
        <w:spacing w:after="120"/>
        <w:rPr>
          <w:rFonts w:ascii="Calibri Light" w:eastAsia="Arial" w:hAnsi="Calibri Light" w:cs="Calibri Light"/>
          <w:b/>
          <w:bCs/>
          <w:color w:val="4472C4"/>
          <w:sz w:val="24"/>
          <w:lang w:val="en-US"/>
        </w:rPr>
      </w:pPr>
      <w:r w:rsidRPr="00915CF7">
        <w:rPr>
          <w:rFonts w:ascii="Calibri Light" w:eastAsia="Arial" w:hAnsi="Calibri Light" w:cs="Calibri Light"/>
          <w:b/>
          <w:bCs/>
          <w:color w:val="4472C4"/>
          <w:sz w:val="24"/>
          <w:lang w:val="en-US"/>
        </w:rPr>
        <w:t>PROFESSIONAL EXPERIENCE</w:t>
      </w:r>
    </w:p>
    <w:p w14:paraId="382BC049" w14:textId="017C717D" w:rsidR="00E9445F" w:rsidRDefault="00E9445F" w:rsidP="00EE5F85">
      <w:pPr>
        <w:ind w:right="216"/>
        <w:jc w:val="both"/>
        <w:rPr>
          <w:rFonts w:ascii="Calibri Light" w:eastAsia="Arial" w:hAnsi="Calibri Light" w:cs="Calibri Light"/>
          <w:b/>
          <w:bCs/>
          <w:szCs w:val="22"/>
          <w:lang w:val="en-US"/>
        </w:rPr>
      </w:pPr>
      <w:r w:rsidRPr="00E9445F">
        <w:rPr>
          <w:rFonts w:ascii="Calibri Light" w:eastAsia="Arial" w:hAnsi="Calibri Light" w:cs="Calibri Light"/>
          <w:b/>
          <w:bCs/>
          <w:szCs w:val="22"/>
          <w:lang w:val="en-US"/>
        </w:rPr>
        <w:t>Ethikos Lawyer</w:t>
      </w:r>
      <w:r>
        <w:rPr>
          <w:rFonts w:ascii="Calibri Light" w:eastAsia="Arial" w:hAnsi="Calibri Light" w:cs="Calibri Light"/>
          <w:b/>
          <w:bCs/>
          <w:szCs w:val="22"/>
          <w:lang w:val="en-US"/>
        </w:rPr>
        <w:t>s</w:t>
      </w:r>
    </w:p>
    <w:p w14:paraId="0ACFCA6B" w14:textId="4416B358" w:rsidR="00E9445F" w:rsidRDefault="00E9445F" w:rsidP="00EE5F85">
      <w:pPr>
        <w:ind w:right="216"/>
        <w:jc w:val="both"/>
        <w:rPr>
          <w:rFonts w:ascii="Calibri Light" w:eastAsia="Arial" w:hAnsi="Calibri Light" w:cs="Calibri Light"/>
          <w:szCs w:val="22"/>
          <w:lang w:val="en-US"/>
        </w:rPr>
      </w:pPr>
      <w:r w:rsidRPr="00E9445F">
        <w:rPr>
          <w:rFonts w:ascii="Calibri Light" w:eastAsia="Arial" w:hAnsi="Calibri Light" w:cs="Calibri Light"/>
          <w:szCs w:val="22"/>
          <w:lang w:val="en-US"/>
        </w:rPr>
        <w:t>January 2022</w:t>
      </w:r>
      <w:r>
        <w:rPr>
          <w:rFonts w:ascii="Calibri Light" w:eastAsia="Arial" w:hAnsi="Calibri Light" w:cs="Calibri Light"/>
          <w:szCs w:val="22"/>
          <w:lang w:val="en-US"/>
        </w:rPr>
        <w:t xml:space="preserve"> to the p</w:t>
      </w:r>
      <w:r w:rsidRPr="00E9445F">
        <w:rPr>
          <w:rFonts w:ascii="Calibri Light" w:eastAsia="Arial" w:hAnsi="Calibri Light" w:cs="Calibri Light"/>
          <w:szCs w:val="22"/>
          <w:lang w:val="en-US"/>
        </w:rPr>
        <w:t xml:space="preserve">resent </w:t>
      </w:r>
      <w:r>
        <w:rPr>
          <w:rFonts w:ascii="Calibri Light" w:eastAsia="Arial" w:hAnsi="Calibri Light" w:cs="Calibri Light"/>
          <w:szCs w:val="22"/>
          <w:lang w:val="en-US"/>
        </w:rPr>
        <w:t>-</w:t>
      </w:r>
      <w:r w:rsidRPr="00E9445F">
        <w:rPr>
          <w:rFonts w:ascii="Calibri Light" w:eastAsia="Arial" w:hAnsi="Calibri Light" w:cs="Calibri Light"/>
          <w:szCs w:val="22"/>
          <w:lang w:val="en-US"/>
        </w:rPr>
        <w:t xml:space="preserve"> Avocat à la Cour at Ethikos Luxembourg</w:t>
      </w:r>
    </w:p>
    <w:p w14:paraId="13F6BDA3" w14:textId="77777777" w:rsidR="005C6D6D" w:rsidRDefault="005C6D6D" w:rsidP="00EE5F85">
      <w:pPr>
        <w:ind w:right="216"/>
        <w:jc w:val="both"/>
        <w:rPr>
          <w:rFonts w:ascii="Calibri Light" w:eastAsia="Arial" w:hAnsi="Calibri Light" w:cs="Calibri Light"/>
          <w:b/>
          <w:bCs/>
          <w:szCs w:val="22"/>
          <w:lang w:val="en-US"/>
        </w:rPr>
      </w:pPr>
    </w:p>
    <w:p w14:paraId="11341A17" w14:textId="77777777" w:rsidR="005C6D6D" w:rsidRDefault="00E9445F" w:rsidP="005C6D6D">
      <w:pPr>
        <w:ind w:right="216"/>
        <w:jc w:val="both"/>
        <w:rPr>
          <w:rFonts w:ascii="Calibri Light" w:eastAsia="Arial" w:hAnsi="Calibri Light" w:cs="Calibri Light"/>
          <w:b/>
          <w:bCs/>
          <w:szCs w:val="22"/>
          <w:lang w:val="en-US"/>
        </w:rPr>
      </w:pPr>
      <w:r w:rsidRPr="00E9445F">
        <w:rPr>
          <w:rFonts w:ascii="Calibri Light" w:eastAsia="Arial" w:hAnsi="Calibri Light" w:cs="Calibri Light"/>
          <w:b/>
          <w:bCs/>
          <w:szCs w:val="22"/>
          <w:lang w:val="en-US"/>
        </w:rPr>
        <w:t xml:space="preserve">CMS Luxembourg </w:t>
      </w:r>
    </w:p>
    <w:p w14:paraId="3C91A73D" w14:textId="049CDF6D" w:rsidR="005C6D6D" w:rsidRPr="005C6D6D" w:rsidRDefault="00E9445F" w:rsidP="005C6D6D">
      <w:pPr>
        <w:ind w:right="216"/>
        <w:jc w:val="both"/>
        <w:rPr>
          <w:rFonts w:ascii="Calibri Light" w:eastAsia="Arial" w:hAnsi="Calibri Light" w:cs="Calibri Light"/>
          <w:b/>
          <w:bCs/>
          <w:szCs w:val="22"/>
          <w:lang w:val="en-US"/>
        </w:rPr>
      </w:pPr>
      <w:r w:rsidRPr="005C6D6D">
        <w:rPr>
          <w:rFonts w:ascii="Calibri Light" w:eastAsia="Arial" w:hAnsi="Calibri Light" w:cs="Calibri Light"/>
          <w:szCs w:val="22"/>
          <w:lang w:val="en-US"/>
        </w:rPr>
        <w:t>March 2021 - November 2021 </w:t>
      </w:r>
      <w:r w:rsidR="005C6D6D">
        <w:rPr>
          <w:rFonts w:ascii="Calibri Light" w:eastAsia="Arial" w:hAnsi="Calibri Light" w:cs="Calibri Light"/>
          <w:szCs w:val="22"/>
          <w:lang w:val="en-US"/>
        </w:rPr>
        <w:t xml:space="preserve">– </w:t>
      </w:r>
      <w:r w:rsidRPr="00E9445F">
        <w:rPr>
          <w:rFonts w:ascii="Calibri Light" w:eastAsia="Arial" w:hAnsi="Calibri Light" w:cs="Calibri Light"/>
          <w:szCs w:val="22"/>
          <w:lang w:val="en-US"/>
        </w:rPr>
        <w:t>Consultant</w:t>
      </w:r>
      <w:r w:rsidR="005C6D6D">
        <w:rPr>
          <w:rFonts w:ascii="Calibri Light" w:eastAsia="Arial" w:hAnsi="Calibri Light" w:cs="Calibri Light"/>
          <w:szCs w:val="22"/>
          <w:lang w:val="en-US"/>
        </w:rPr>
        <w:t xml:space="preserve"> | Knowledge Management</w:t>
      </w:r>
    </w:p>
    <w:p w14:paraId="33386859" w14:textId="77777777" w:rsidR="005C6D6D" w:rsidRDefault="005C6D6D" w:rsidP="005C6D6D">
      <w:pPr>
        <w:spacing w:before="240"/>
        <w:ind w:right="216"/>
        <w:jc w:val="both"/>
        <w:rPr>
          <w:rFonts w:ascii="Calibri Light" w:eastAsia="Arial" w:hAnsi="Calibri Light" w:cs="Calibri Light"/>
          <w:szCs w:val="22"/>
          <w:lang w:val="en-US"/>
        </w:rPr>
      </w:pPr>
      <w:r w:rsidRPr="005C6D6D">
        <w:rPr>
          <w:rFonts w:ascii="Calibri Light" w:eastAsia="Arial" w:hAnsi="Calibri Light" w:cs="Calibri Light"/>
          <w:szCs w:val="22"/>
          <w:lang w:val="en-US"/>
        </w:rPr>
        <w:t xml:space="preserve">January 2019 - March </w:t>
      </w:r>
      <w:proofErr w:type="gramStart"/>
      <w:r w:rsidRPr="005C6D6D">
        <w:rPr>
          <w:rFonts w:ascii="Calibri Light" w:eastAsia="Arial" w:hAnsi="Calibri Light" w:cs="Calibri Light"/>
          <w:szCs w:val="22"/>
          <w:lang w:val="en-US"/>
        </w:rPr>
        <w:t>2021  -</w:t>
      </w:r>
      <w:proofErr w:type="gramEnd"/>
      <w:r w:rsidRPr="005C6D6D">
        <w:rPr>
          <w:rFonts w:ascii="Calibri Light" w:eastAsia="Arial" w:hAnsi="Calibri Light" w:cs="Calibri Light"/>
          <w:szCs w:val="22"/>
          <w:lang w:val="en-US"/>
        </w:rPr>
        <w:t xml:space="preserve"> S</w:t>
      </w:r>
      <w:r w:rsidR="00E9445F" w:rsidRPr="005C6D6D">
        <w:rPr>
          <w:rFonts w:ascii="Calibri Light" w:eastAsia="Arial" w:hAnsi="Calibri Light" w:cs="Calibri Light"/>
          <w:szCs w:val="22"/>
          <w:lang w:val="en-US"/>
        </w:rPr>
        <w:t>enior Associate</w:t>
      </w:r>
    </w:p>
    <w:p w14:paraId="77F2492E" w14:textId="65967377" w:rsidR="005C6D6D" w:rsidRPr="005C6D6D" w:rsidRDefault="005C6D6D" w:rsidP="005C6D6D">
      <w:pPr>
        <w:spacing w:before="240"/>
        <w:ind w:right="216"/>
        <w:jc w:val="both"/>
        <w:rPr>
          <w:rFonts w:ascii="Calibri Light" w:eastAsia="Arial" w:hAnsi="Calibri Light" w:cs="Calibri Light"/>
          <w:szCs w:val="22"/>
          <w:lang w:val="en-US"/>
        </w:rPr>
      </w:pPr>
      <w:r w:rsidRPr="005C6D6D">
        <w:rPr>
          <w:rFonts w:ascii="Calibri Light" w:eastAsia="Arial" w:hAnsi="Calibri Light" w:cs="Calibri Light"/>
          <w:szCs w:val="22"/>
          <w:lang w:val="en-US"/>
        </w:rPr>
        <w:t xml:space="preserve">February 2015 - March 2021 – </w:t>
      </w:r>
      <w:r w:rsidR="00E9445F" w:rsidRPr="005C6D6D">
        <w:rPr>
          <w:rFonts w:ascii="Calibri Light" w:eastAsia="Arial" w:hAnsi="Calibri Light" w:cs="Calibri Light"/>
          <w:szCs w:val="22"/>
          <w:lang w:val="en-US"/>
        </w:rPr>
        <w:t>Associate</w:t>
      </w:r>
    </w:p>
    <w:p w14:paraId="65C18AD5" w14:textId="77777777" w:rsidR="005C6D6D" w:rsidRDefault="005C6D6D" w:rsidP="005C6D6D">
      <w:pPr>
        <w:ind w:right="216"/>
        <w:jc w:val="both"/>
        <w:rPr>
          <w:rFonts w:ascii="Calibri Light" w:eastAsia="Arial" w:hAnsi="Calibri Light" w:cs="Calibri Light"/>
          <w:b/>
          <w:bCs/>
          <w:szCs w:val="22"/>
          <w:lang w:val="en-US"/>
        </w:rPr>
      </w:pPr>
    </w:p>
    <w:p w14:paraId="44E57E20" w14:textId="26F37AFA" w:rsidR="005C6D6D" w:rsidRPr="005C6D6D" w:rsidRDefault="00E9445F" w:rsidP="005C6D6D">
      <w:pPr>
        <w:ind w:right="216"/>
        <w:jc w:val="both"/>
        <w:rPr>
          <w:rFonts w:ascii="Calibri Light" w:eastAsia="Arial" w:hAnsi="Calibri Light" w:cs="Calibri Light"/>
          <w:b/>
          <w:bCs/>
          <w:szCs w:val="22"/>
          <w:lang w:val="pt-PT"/>
        </w:rPr>
      </w:pPr>
      <w:r w:rsidRPr="005C6D6D">
        <w:rPr>
          <w:rFonts w:ascii="Calibri Light" w:eastAsia="Arial" w:hAnsi="Calibri Light" w:cs="Calibri Light"/>
          <w:b/>
          <w:bCs/>
          <w:szCs w:val="22"/>
          <w:lang w:val="pt-PT"/>
        </w:rPr>
        <w:t>CMS Rui Pena &amp; Arnaut</w:t>
      </w:r>
      <w:r w:rsidR="005C6D6D" w:rsidRPr="005C6D6D">
        <w:rPr>
          <w:rFonts w:ascii="Calibri Light" w:eastAsia="Arial" w:hAnsi="Calibri Light" w:cs="Calibri Light"/>
          <w:b/>
          <w:bCs/>
          <w:szCs w:val="22"/>
          <w:lang w:val="pt-PT"/>
        </w:rPr>
        <w:t xml:space="preserve"> | CMS Portugal</w:t>
      </w:r>
    </w:p>
    <w:p w14:paraId="1BB98CE8" w14:textId="77777777" w:rsidR="005C6D6D" w:rsidRPr="0059663D" w:rsidRDefault="005C6D6D" w:rsidP="005C6D6D">
      <w:pPr>
        <w:ind w:right="216"/>
        <w:jc w:val="both"/>
        <w:rPr>
          <w:rFonts w:ascii="Calibri Light" w:eastAsia="Arial" w:hAnsi="Calibri Light" w:cs="Calibri Light"/>
          <w:szCs w:val="22"/>
          <w:lang w:val="pt-PT"/>
        </w:rPr>
      </w:pPr>
      <w:r w:rsidRPr="0059663D">
        <w:rPr>
          <w:rFonts w:ascii="Calibri Light" w:eastAsia="Arial" w:hAnsi="Calibri Light" w:cs="Calibri Light"/>
          <w:szCs w:val="22"/>
          <w:lang w:val="pt-PT"/>
        </w:rPr>
        <w:t>January 2012 - July 2015 -</w:t>
      </w:r>
      <w:r w:rsidR="00E9445F" w:rsidRPr="0059663D">
        <w:rPr>
          <w:rFonts w:ascii="Calibri Light" w:eastAsia="Arial" w:hAnsi="Calibri Light" w:cs="Calibri Light"/>
          <w:szCs w:val="22"/>
          <w:lang w:val="pt-PT"/>
        </w:rPr>
        <w:t xml:space="preserve"> Senior Associate</w:t>
      </w:r>
    </w:p>
    <w:p w14:paraId="4058BA65" w14:textId="77777777" w:rsidR="005C6D6D" w:rsidRPr="0059663D" w:rsidRDefault="005C6D6D" w:rsidP="005C6D6D">
      <w:pPr>
        <w:ind w:right="216"/>
        <w:jc w:val="both"/>
        <w:rPr>
          <w:rFonts w:ascii="Calibri Light" w:eastAsia="Arial" w:hAnsi="Calibri Light" w:cs="Calibri Light"/>
          <w:b/>
          <w:bCs/>
          <w:szCs w:val="22"/>
          <w:lang w:val="pt-PT"/>
        </w:rPr>
      </w:pPr>
    </w:p>
    <w:p w14:paraId="63759E8D" w14:textId="77777777" w:rsidR="005C6D6D" w:rsidRPr="005C6D6D" w:rsidRDefault="00E9445F" w:rsidP="005C6D6D">
      <w:pPr>
        <w:ind w:right="216"/>
        <w:jc w:val="both"/>
        <w:rPr>
          <w:rFonts w:ascii="Calibri Light" w:eastAsia="Arial" w:hAnsi="Calibri Light" w:cs="Calibri Light"/>
          <w:b/>
          <w:bCs/>
          <w:szCs w:val="22"/>
          <w:lang w:val="pt-PT"/>
        </w:rPr>
      </w:pPr>
      <w:r w:rsidRPr="005C6D6D">
        <w:rPr>
          <w:rFonts w:ascii="Calibri Light" w:eastAsia="Arial" w:hAnsi="Calibri Light" w:cs="Calibri Light"/>
          <w:b/>
          <w:bCs/>
          <w:szCs w:val="22"/>
          <w:lang w:val="pt-PT"/>
        </w:rPr>
        <w:t>Rui Pena, Arnaut &amp; Associados</w:t>
      </w:r>
      <w:r w:rsidR="005C6D6D" w:rsidRPr="005C6D6D">
        <w:rPr>
          <w:rFonts w:ascii="Calibri Light" w:eastAsia="Arial" w:hAnsi="Calibri Light" w:cs="Calibri Light"/>
          <w:b/>
          <w:bCs/>
          <w:szCs w:val="22"/>
          <w:lang w:val="pt-PT"/>
        </w:rPr>
        <w:t xml:space="preserve"> (Portugal)</w:t>
      </w:r>
    </w:p>
    <w:p w14:paraId="6D57DF81" w14:textId="77777777" w:rsidR="005C6D6D" w:rsidRDefault="005C6D6D" w:rsidP="005C6D6D">
      <w:pPr>
        <w:ind w:right="216"/>
        <w:jc w:val="both"/>
        <w:rPr>
          <w:rFonts w:ascii="Calibri Light" w:eastAsia="Arial" w:hAnsi="Calibri Light" w:cs="Calibri Light"/>
          <w:b/>
          <w:bCs/>
          <w:szCs w:val="22"/>
          <w:lang w:val="en-US"/>
        </w:rPr>
      </w:pPr>
      <w:r w:rsidRPr="005C6D6D">
        <w:rPr>
          <w:rFonts w:ascii="Calibri Light" w:eastAsia="Arial" w:hAnsi="Calibri Light" w:cs="Calibri Light"/>
          <w:szCs w:val="22"/>
          <w:lang w:val="en-US"/>
        </w:rPr>
        <w:t xml:space="preserve">January 2011 - December 2011 - </w:t>
      </w:r>
      <w:proofErr w:type="spellStart"/>
      <w:r w:rsidR="00E9445F" w:rsidRPr="005C6D6D">
        <w:rPr>
          <w:rFonts w:ascii="Calibri Light" w:eastAsia="Arial" w:hAnsi="Calibri Light" w:cs="Calibri Light"/>
          <w:szCs w:val="22"/>
          <w:lang w:val="en-US"/>
        </w:rPr>
        <w:t>Associada</w:t>
      </w:r>
      <w:proofErr w:type="spellEnd"/>
      <w:r w:rsidR="00E9445F" w:rsidRPr="005C6D6D">
        <w:rPr>
          <w:rFonts w:ascii="Calibri Light" w:eastAsia="Arial" w:hAnsi="Calibri Light" w:cs="Calibri Light"/>
          <w:szCs w:val="22"/>
          <w:lang w:val="en-US"/>
        </w:rPr>
        <w:t xml:space="preserve"> Principal | Senior Associate</w:t>
      </w:r>
      <w:r w:rsidR="00E9445F" w:rsidRPr="00E9445F">
        <w:rPr>
          <w:rFonts w:ascii="Calibri Light" w:eastAsia="Arial" w:hAnsi="Calibri Light" w:cs="Calibri Light"/>
          <w:b/>
          <w:bCs/>
          <w:szCs w:val="22"/>
          <w:lang w:val="en-US"/>
        </w:rPr>
        <w:t> </w:t>
      </w:r>
    </w:p>
    <w:p w14:paraId="58366D96" w14:textId="77777777" w:rsidR="005C6D6D" w:rsidRDefault="005C6D6D" w:rsidP="005C6D6D">
      <w:pPr>
        <w:ind w:right="216"/>
        <w:jc w:val="both"/>
        <w:rPr>
          <w:rFonts w:ascii="Calibri Light" w:eastAsia="Arial" w:hAnsi="Calibri Light" w:cs="Calibri Light"/>
          <w:b/>
          <w:bCs/>
          <w:szCs w:val="22"/>
          <w:lang w:val="en-US"/>
        </w:rPr>
      </w:pPr>
    </w:p>
    <w:p w14:paraId="5BD81910" w14:textId="77777777" w:rsidR="005C6D6D" w:rsidRPr="005C6D6D" w:rsidRDefault="005C6D6D" w:rsidP="005C6D6D">
      <w:pPr>
        <w:ind w:right="216"/>
        <w:jc w:val="both"/>
        <w:rPr>
          <w:rFonts w:ascii="Calibri Light" w:eastAsia="Arial" w:hAnsi="Calibri Light" w:cs="Calibri Light"/>
          <w:szCs w:val="22"/>
          <w:lang w:val="en-US"/>
        </w:rPr>
      </w:pPr>
      <w:r w:rsidRPr="005C6D6D">
        <w:rPr>
          <w:rFonts w:ascii="Calibri Light" w:eastAsia="Arial" w:hAnsi="Calibri Light" w:cs="Calibri Light"/>
          <w:szCs w:val="22"/>
          <w:lang w:val="en-US"/>
        </w:rPr>
        <w:t xml:space="preserve">September 2006 - December </w:t>
      </w:r>
      <w:proofErr w:type="gramStart"/>
      <w:r w:rsidRPr="005C6D6D">
        <w:rPr>
          <w:rFonts w:ascii="Calibri Light" w:eastAsia="Arial" w:hAnsi="Calibri Light" w:cs="Calibri Light"/>
          <w:szCs w:val="22"/>
          <w:lang w:val="en-US"/>
        </w:rPr>
        <w:t>2010  -</w:t>
      </w:r>
      <w:proofErr w:type="gramEnd"/>
      <w:r w:rsidRPr="005C6D6D">
        <w:rPr>
          <w:rFonts w:ascii="Calibri Light" w:eastAsia="Arial" w:hAnsi="Calibri Light" w:cs="Calibri Light"/>
          <w:szCs w:val="22"/>
          <w:lang w:val="en-US"/>
        </w:rPr>
        <w:t xml:space="preserve"> </w:t>
      </w:r>
      <w:proofErr w:type="spellStart"/>
      <w:r w:rsidR="00E9445F" w:rsidRPr="005C6D6D">
        <w:rPr>
          <w:rFonts w:ascii="Calibri Light" w:eastAsia="Arial" w:hAnsi="Calibri Light" w:cs="Calibri Light"/>
          <w:szCs w:val="22"/>
          <w:lang w:val="en-US"/>
        </w:rPr>
        <w:t>Advogada</w:t>
      </w:r>
      <w:proofErr w:type="spellEnd"/>
      <w:r w:rsidR="00E9445F" w:rsidRPr="005C6D6D">
        <w:rPr>
          <w:rFonts w:ascii="Calibri Light" w:eastAsia="Arial" w:hAnsi="Calibri Light" w:cs="Calibri Light"/>
          <w:szCs w:val="22"/>
          <w:lang w:val="en-US"/>
        </w:rPr>
        <w:t xml:space="preserve"> </w:t>
      </w:r>
      <w:proofErr w:type="spellStart"/>
      <w:r w:rsidR="00E9445F" w:rsidRPr="005C6D6D">
        <w:rPr>
          <w:rFonts w:ascii="Calibri Light" w:eastAsia="Arial" w:hAnsi="Calibri Light" w:cs="Calibri Light"/>
          <w:szCs w:val="22"/>
          <w:lang w:val="en-US"/>
        </w:rPr>
        <w:t>Associada</w:t>
      </w:r>
      <w:proofErr w:type="spellEnd"/>
      <w:r w:rsidR="00E9445F" w:rsidRPr="005C6D6D">
        <w:rPr>
          <w:rFonts w:ascii="Calibri Light" w:eastAsia="Arial" w:hAnsi="Calibri Light" w:cs="Calibri Light"/>
          <w:szCs w:val="22"/>
          <w:lang w:val="en-US"/>
        </w:rPr>
        <w:t xml:space="preserve"> | Associate</w:t>
      </w:r>
    </w:p>
    <w:p w14:paraId="04E79147" w14:textId="77777777" w:rsidR="005C6D6D" w:rsidRDefault="005C6D6D" w:rsidP="005C6D6D">
      <w:pPr>
        <w:ind w:right="216"/>
        <w:jc w:val="both"/>
        <w:rPr>
          <w:rFonts w:ascii="Calibri Light" w:eastAsia="Arial" w:hAnsi="Calibri Light" w:cs="Calibri Light"/>
          <w:b/>
          <w:bCs/>
          <w:szCs w:val="22"/>
          <w:lang w:val="en-US"/>
        </w:rPr>
      </w:pPr>
    </w:p>
    <w:p w14:paraId="25CF7C6C" w14:textId="37C1EBC1" w:rsidR="000966A3" w:rsidRDefault="005C6D6D" w:rsidP="005C6D6D">
      <w:pPr>
        <w:ind w:right="216"/>
        <w:jc w:val="both"/>
        <w:rPr>
          <w:rFonts w:ascii="Calibri Light" w:eastAsia="Arial" w:hAnsi="Calibri Light" w:cs="Calibri Light"/>
          <w:b/>
          <w:bCs/>
          <w:szCs w:val="22"/>
          <w:lang w:val="en-US"/>
        </w:rPr>
      </w:pPr>
      <w:r w:rsidRPr="005C6D6D">
        <w:rPr>
          <w:rFonts w:ascii="Calibri Light" w:eastAsia="Arial" w:hAnsi="Calibri Light" w:cs="Calibri Light"/>
          <w:szCs w:val="22"/>
          <w:lang w:val="en-US"/>
        </w:rPr>
        <w:t xml:space="preserve">September 2004 - September 2006 - </w:t>
      </w:r>
      <w:proofErr w:type="spellStart"/>
      <w:r w:rsidR="00E9445F" w:rsidRPr="005C6D6D">
        <w:rPr>
          <w:rFonts w:ascii="Calibri Light" w:eastAsia="Arial" w:hAnsi="Calibri Light" w:cs="Calibri Light"/>
          <w:szCs w:val="22"/>
          <w:lang w:val="en-US"/>
        </w:rPr>
        <w:t>Advogada</w:t>
      </w:r>
      <w:proofErr w:type="spellEnd"/>
      <w:r w:rsidR="00E9445F" w:rsidRPr="005C6D6D">
        <w:rPr>
          <w:rFonts w:ascii="Calibri Light" w:eastAsia="Arial" w:hAnsi="Calibri Light" w:cs="Calibri Light"/>
          <w:szCs w:val="22"/>
          <w:lang w:val="en-US"/>
        </w:rPr>
        <w:t xml:space="preserve"> Estagiária | Trainee</w:t>
      </w:r>
    </w:p>
    <w:p w14:paraId="74426BF7" w14:textId="77777777" w:rsidR="005C6D6D" w:rsidRPr="00E9445F" w:rsidRDefault="005C6D6D" w:rsidP="005C6D6D">
      <w:pPr>
        <w:ind w:right="216"/>
        <w:jc w:val="both"/>
        <w:rPr>
          <w:rFonts w:ascii="Calibri Light" w:eastAsia="Arial" w:hAnsi="Calibri Light" w:cs="Calibri Light"/>
          <w:szCs w:val="22"/>
          <w:lang w:val="en-US"/>
        </w:rPr>
      </w:pPr>
    </w:p>
    <w:p w14:paraId="1EADAC7F" w14:textId="77777777" w:rsidR="00614442" w:rsidRDefault="00614442" w:rsidP="009C389B">
      <w:pPr>
        <w:ind w:right="216"/>
        <w:jc w:val="both"/>
        <w:rPr>
          <w:rFonts w:asciiTheme="majorHAnsi" w:hAnsiTheme="majorHAnsi" w:cstheme="majorHAnsi"/>
          <w:lang w:val="en-US"/>
        </w:rPr>
      </w:pPr>
    </w:p>
    <w:p w14:paraId="50E46FC1" w14:textId="77777777" w:rsidR="00614442" w:rsidRDefault="00614442" w:rsidP="009C389B">
      <w:pPr>
        <w:ind w:right="216"/>
        <w:jc w:val="both"/>
        <w:rPr>
          <w:rFonts w:asciiTheme="majorHAnsi" w:hAnsiTheme="majorHAnsi" w:cstheme="majorHAnsi"/>
          <w:lang w:val="en-US"/>
        </w:rPr>
      </w:pPr>
    </w:p>
    <w:p w14:paraId="27A2120A" w14:textId="77777777" w:rsidR="00614442" w:rsidRDefault="00614442" w:rsidP="009C389B">
      <w:pPr>
        <w:ind w:right="216"/>
        <w:jc w:val="both"/>
        <w:rPr>
          <w:rFonts w:asciiTheme="majorHAnsi" w:hAnsiTheme="majorHAnsi" w:cstheme="majorHAnsi"/>
          <w:lang w:val="en-US"/>
        </w:rPr>
      </w:pPr>
    </w:p>
    <w:p w14:paraId="3EFC6558" w14:textId="2F8DB9C8" w:rsidR="00614442" w:rsidRDefault="00614442" w:rsidP="009C389B">
      <w:pPr>
        <w:ind w:right="216"/>
        <w:jc w:val="both"/>
        <w:rPr>
          <w:rFonts w:asciiTheme="majorHAnsi" w:hAnsiTheme="majorHAnsi" w:cstheme="majorHAnsi"/>
          <w:lang w:val="en-US"/>
        </w:rPr>
      </w:pPr>
    </w:p>
    <w:p w14:paraId="754EF8E8" w14:textId="6A36E6D1" w:rsidR="00614442" w:rsidRDefault="00614442" w:rsidP="009C389B">
      <w:pPr>
        <w:ind w:right="216"/>
        <w:jc w:val="both"/>
        <w:rPr>
          <w:rFonts w:asciiTheme="majorHAnsi" w:hAnsiTheme="majorHAnsi" w:cstheme="majorHAnsi"/>
          <w:lang w:val="en-US"/>
        </w:rPr>
      </w:pPr>
    </w:p>
    <w:p w14:paraId="00C750CD" w14:textId="11163B27" w:rsidR="00EE5F85" w:rsidRDefault="008117D7" w:rsidP="009C389B">
      <w:pPr>
        <w:ind w:right="216"/>
        <w:jc w:val="both"/>
        <w:rPr>
          <w:rFonts w:ascii="Calibri Light" w:eastAsia="Arial" w:hAnsi="Calibri Light" w:cs="Calibri Light"/>
          <w:lang w:val="en-US"/>
        </w:rPr>
      </w:pPr>
      <w:r>
        <w:rPr>
          <w:rFonts w:ascii="Calibri Light" w:eastAsia="Arial" w:hAnsi="Calibri Light" w:cs="Calibri Light"/>
          <w:b/>
          <w:bCs/>
          <w:noProof/>
          <w:szCs w:val="22"/>
          <w:lang w:val="en-US"/>
        </w:rPr>
        <w:t xml:space="preserve">                                                </w:t>
      </w:r>
    </w:p>
    <w:p w14:paraId="6AFBD76B" w14:textId="100F7220" w:rsidR="00443063" w:rsidRDefault="00443063" w:rsidP="00407392">
      <w:pPr>
        <w:spacing w:after="120"/>
        <w:jc w:val="both"/>
        <w:rPr>
          <w:rFonts w:ascii="Calibri Light" w:eastAsia="Arial" w:hAnsi="Calibri Light" w:cs="Calibri Light"/>
          <w:b/>
          <w:bCs/>
          <w:szCs w:val="22"/>
          <w:lang w:val="en-US"/>
        </w:rPr>
      </w:pPr>
    </w:p>
    <w:p w14:paraId="18BF51CB" w14:textId="77777777" w:rsidR="00443063" w:rsidRDefault="00443063" w:rsidP="00407392">
      <w:pPr>
        <w:spacing w:after="120"/>
        <w:jc w:val="both"/>
        <w:rPr>
          <w:rFonts w:ascii="Calibri Light" w:eastAsia="Arial" w:hAnsi="Calibri Light" w:cs="Calibri Light"/>
          <w:b/>
          <w:bCs/>
          <w:szCs w:val="22"/>
          <w:lang w:val="en-US"/>
        </w:rPr>
      </w:pPr>
    </w:p>
    <w:p w14:paraId="7CC1D3D9" w14:textId="77777777" w:rsidR="00443063" w:rsidRDefault="00443063" w:rsidP="00407392">
      <w:pPr>
        <w:spacing w:after="120"/>
        <w:jc w:val="both"/>
        <w:rPr>
          <w:rFonts w:ascii="Calibri Light" w:eastAsia="Arial" w:hAnsi="Calibri Light" w:cs="Calibri Light"/>
          <w:b/>
          <w:bCs/>
          <w:szCs w:val="22"/>
          <w:lang w:val="en-US"/>
        </w:rPr>
      </w:pPr>
    </w:p>
    <w:p w14:paraId="2FAC0F75" w14:textId="77777777" w:rsidR="008605B9" w:rsidRDefault="008605B9" w:rsidP="009A5372">
      <w:pPr>
        <w:ind w:right="215"/>
        <w:jc w:val="both"/>
        <w:rPr>
          <w:rFonts w:ascii="Calibri Light" w:eastAsia="Arial" w:hAnsi="Calibri Light" w:cs="Calibri Light"/>
          <w:b/>
          <w:bCs/>
          <w:color w:val="4472C4"/>
          <w:sz w:val="24"/>
          <w:lang w:val="en-US"/>
        </w:rPr>
      </w:pPr>
    </w:p>
    <w:p w14:paraId="25BACC7B" w14:textId="70941298" w:rsidR="009C389B" w:rsidRPr="009A5372" w:rsidRDefault="009C389B" w:rsidP="009A5372">
      <w:pPr>
        <w:ind w:right="215"/>
        <w:jc w:val="both"/>
        <w:rPr>
          <w:rFonts w:ascii="Calibri Light" w:eastAsia="Arial" w:hAnsi="Calibri Light" w:cs="Calibri Light"/>
          <w:bCs/>
          <w:szCs w:val="22"/>
          <w:lang w:val="en-US"/>
        </w:rPr>
      </w:pPr>
      <w:r w:rsidRPr="002A0580">
        <w:rPr>
          <w:rFonts w:ascii="Calibri Light" w:eastAsia="Arial" w:hAnsi="Calibri Light" w:cs="Calibri Light"/>
          <w:b/>
          <w:bCs/>
          <w:color w:val="4472C4"/>
          <w:sz w:val="24"/>
          <w:lang w:val="en-US"/>
        </w:rPr>
        <w:t>EDUCATION</w:t>
      </w:r>
    </w:p>
    <w:p w14:paraId="00184108" w14:textId="3D837D03" w:rsidR="0079620B" w:rsidRDefault="0079620B" w:rsidP="0079620B">
      <w:pPr>
        <w:ind w:right="220"/>
        <w:jc w:val="both"/>
        <w:rPr>
          <w:rFonts w:ascii="Calibri Light" w:eastAsia="Arial" w:hAnsi="Calibri Light" w:cs="Calibri Light"/>
          <w:b/>
          <w:bCs/>
          <w:lang w:val="en-US"/>
        </w:rPr>
      </w:pPr>
    </w:p>
    <w:p w14:paraId="044214DC" w14:textId="77777777" w:rsidR="005C6D6D" w:rsidRDefault="005C6D6D" w:rsidP="005C6D6D">
      <w:pPr>
        <w:rPr>
          <w:rFonts w:ascii="Calibri Light" w:eastAsia="Arial" w:hAnsi="Calibri Light" w:cs="Calibri Light"/>
          <w:b/>
          <w:bCs/>
          <w:lang w:val="en-US"/>
        </w:rPr>
      </w:pPr>
      <w:r w:rsidRPr="005C6D6D">
        <w:rPr>
          <w:rFonts w:ascii="Calibri Light" w:eastAsia="Arial" w:hAnsi="Calibri Light" w:cs="Calibri Light"/>
          <w:b/>
          <w:bCs/>
          <w:lang w:val="en-US"/>
        </w:rPr>
        <w:t xml:space="preserve">2015 – </w:t>
      </w:r>
      <w:proofErr w:type="spellStart"/>
      <w:r>
        <w:rPr>
          <w:rFonts w:ascii="Calibri Light" w:eastAsia="Arial" w:hAnsi="Calibri Light" w:cs="Calibri Light"/>
          <w:b/>
          <w:bCs/>
          <w:lang w:val="en-US"/>
        </w:rPr>
        <w:t>Meetincs</w:t>
      </w:r>
      <w:proofErr w:type="spellEnd"/>
    </w:p>
    <w:p w14:paraId="3227FEEC" w14:textId="638F1C6B" w:rsidR="005C6D6D" w:rsidRPr="005C6D6D" w:rsidRDefault="005C6D6D" w:rsidP="005C6D6D">
      <w:pPr>
        <w:rPr>
          <w:rFonts w:ascii="Calibri Light" w:eastAsia="Arial" w:hAnsi="Calibri Light" w:cs="Calibri Light"/>
          <w:lang w:val="en-US"/>
        </w:rPr>
      </w:pPr>
      <w:r w:rsidRPr="005C6D6D">
        <w:rPr>
          <w:rFonts w:ascii="Calibri Light" w:eastAsia="Arial" w:hAnsi="Calibri Light" w:cs="Calibri Light"/>
          <w:lang w:val="en-US"/>
        </w:rPr>
        <w:t>Introduction to the Particulars of Luxembourg Corporate Law</w:t>
      </w:r>
    </w:p>
    <w:p w14:paraId="0C2AD42F" w14:textId="77777777" w:rsidR="005C6D6D" w:rsidRPr="005C6D6D" w:rsidRDefault="005C6D6D" w:rsidP="005C6D6D">
      <w:pPr>
        <w:rPr>
          <w:rFonts w:ascii="Calibri Light" w:eastAsia="Arial" w:hAnsi="Calibri Light" w:cs="Calibri Light"/>
          <w:b/>
          <w:bCs/>
          <w:lang w:val="en-US"/>
        </w:rPr>
      </w:pPr>
    </w:p>
    <w:p w14:paraId="55C9A58B" w14:textId="436B7315" w:rsidR="005C6D6D" w:rsidRPr="005C6D6D" w:rsidRDefault="005C6D6D" w:rsidP="005C6D6D">
      <w:pPr>
        <w:rPr>
          <w:rFonts w:ascii="Calibri Light" w:eastAsia="Arial" w:hAnsi="Calibri Light" w:cs="Calibri Light"/>
          <w:b/>
          <w:bCs/>
          <w:lang w:val="pt-PT"/>
        </w:rPr>
      </w:pPr>
      <w:r w:rsidRPr="005C6D6D">
        <w:rPr>
          <w:rFonts w:ascii="Calibri Light" w:eastAsia="Arial" w:hAnsi="Calibri Light" w:cs="Calibri Light"/>
          <w:b/>
          <w:bCs/>
          <w:lang w:val="pt-PT"/>
        </w:rPr>
        <w:t>2014 - ELSA – Universidade Católica Portuguesa</w:t>
      </w:r>
    </w:p>
    <w:p w14:paraId="085CAF2F" w14:textId="77777777" w:rsidR="005C6D6D" w:rsidRPr="005C6D6D" w:rsidRDefault="005C6D6D" w:rsidP="005C6D6D">
      <w:pPr>
        <w:rPr>
          <w:rFonts w:ascii="Calibri Light" w:eastAsia="Arial" w:hAnsi="Calibri Light" w:cs="Calibri Light"/>
          <w:lang w:val="pt-PT"/>
        </w:rPr>
      </w:pPr>
      <w:r w:rsidRPr="005C6D6D">
        <w:rPr>
          <w:rFonts w:ascii="Calibri Light" w:eastAsia="Arial" w:hAnsi="Calibri Light" w:cs="Calibri Light"/>
          <w:lang w:val="pt-PT"/>
        </w:rPr>
        <w:t>Formation in Arbitration</w:t>
      </w:r>
    </w:p>
    <w:p w14:paraId="7179DD5D" w14:textId="77777777" w:rsidR="005C6D6D" w:rsidRDefault="005C6D6D" w:rsidP="005C6D6D">
      <w:pPr>
        <w:rPr>
          <w:rFonts w:ascii="Calibri Light" w:eastAsia="Arial" w:hAnsi="Calibri Light" w:cs="Calibri Light"/>
          <w:lang w:val="pt-PT"/>
        </w:rPr>
      </w:pPr>
    </w:p>
    <w:p w14:paraId="7B692976" w14:textId="77777777" w:rsidR="005C6D6D" w:rsidRDefault="005C6D6D" w:rsidP="005C6D6D">
      <w:pPr>
        <w:rPr>
          <w:rFonts w:ascii="Calibri Light" w:eastAsia="Arial" w:hAnsi="Calibri Light" w:cs="Calibri Light"/>
          <w:b/>
          <w:bCs/>
          <w:lang w:val="pt-PT"/>
        </w:rPr>
      </w:pPr>
      <w:r>
        <w:rPr>
          <w:rFonts w:ascii="Calibri Light" w:eastAsia="Arial" w:hAnsi="Calibri Light" w:cs="Calibri Light"/>
          <w:b/>
          <w:bCs/>
          <w:lang w:val="pt-PT"/>
        </w:rPr>
        <w:t xml:space="preserve">2012 - </w:t>
      </w:r>
      <w:r w:rsidRPr="005C6D6D">
        <w:rPr>
          <w:rFonts w:ascii="Calibri Light" w:eastAsia="Arial" w:hAnsi="Calibri Light" w:cs="Calibri Light"/>
          <w:b/>
          <w:bCs/>
          <w:lang w:val="pt-PT"/>
        </w:rPr>
        <w:t xml:space="preserve">Universidade Lusíada de Lisboa - Faculdade de Direito </w:t>
      </w:r>
    </w:p>
    <w:p w14:paraId="52594FC3" w14:textId="721B3A41" w:rsidR="005C6D6D" w:rsidRDefault="005C6D6D" w:rsidP="005C6D6D">
      <w:pPr>
        <w:jc w:val="both"/>
        <w:rPr>
          <w:rFonts w:ascii="Calibri Light" w:eastAsia="Arial" w:hAnsi="Calibri Light" w:cs="Calibri Light"/>
          <w:lang w:val="en-US"/>
        </w:rPr>
      </w:pPr>
      <w:r w:rsidRPr="005C6D6D">
        <w:rPr>
          <w:rFonts w:ascii="Calibri Light" w:eastAsia="Arial" w:hAnsi="Calibri Light" w:cs="Calibri Light"/>
          <w:lang w:val="en-US"/>
        </w:rPr>
        <w:t>Specialization Course in Insolvency and Restructuring</w:t>
      </w:r>
    </w:p>
    <w:p w14:paraId="471D145D" w14:textId="77777777" w:rsidR="005C6D6D" w:rsidRDefault="005C6D6D" w:rsidP="005C6D6D">
      <w:pPr>
        <w:jc w:val="both"/>
        <w:rPr>
          <w:rFonts w:ascii="Calibri Light" w:eastAsia="Arial" w:hAnsi="Calibri Light" w:cs="Calibri Light"/>
          <w:lang w:val="en-US"/>
        </w:rPr>
      </w:pPr>
    </w:p>
    <w:p w14:paraId="134105CF" w14:textId="77777777" w:rsidR="005C6D6D" w:rsidRDefault="005C6D6D" w:rsidP="005C6D6D">
      <w:pPr>
        <w:rPr>
          <w:rFonts w:ascii="Calibri Light" w:eastAsia="Arial" w:hAnsi="Calibri Light" w:cs="Calibri Light"/>
          <w:b/>
          <w:bCs/>
          <w:lang w:val="pt-PT"/>
        </w:rPr>
      </w:pPr>
      <w:r>
        <w:rPr>
          <w:rFonts w:ascii="Calibri Light" w:eastAsia="Arial" w:hAnsi="Calibri Light" w:cs="Calibri Light"/>
          <w:b/>
          <w:bCs/>
          <w:lang w:val="pt-PT"/>
        </w:rPr>
        <w:t xml:space="preserve">1999 – 2004 - </w:t>
      </w:r>
      <w:r w:rsidRPr="005C6D6D">
        <w:rPr>
          <w:rFonts w:ascii="Calibri Light" w:eastAsia="Arial" w:hAnsi="Calibri Light" w:cs="Calibri Light"/>
          <w:b/>
          <w:bCs/>
          <w:lang w:val="pt-PT"/>
        </w:rPr>
        <w:t xml:space="preserve">Faculdade de Direito da Universidade de Lisboa </w:t>
      </w:r>
    </w:p>
    <w:p w14:paraId="3D793D34" w14:textId="40888E8C" w:rsidR="000966A3" w:rsidRPr="0059663D" w:rsidRDefault="005C6D6D" w:rsidP="005C6D6D">
      <w:pPr>
        <w:rPr>
          <w:rFonts w:ascii="Calibri Light" w:eastAsia="Arial" w:hAnsi="Calibri Light" w:cs="Calibri Light"/>
          <w:lang w:val="en-US"/>
        </w:rPr>
      </w:pPr>
      <w:r w:rsidRPr="0059663D">
        <w:rPr>
          <w:rFonts w:ascii="Calibri Light" w:eastAsia="Arial" w:hAnsi="Calibri Light" w:cs="Calibri Light"/>
          <w:lang w:val="en-US"/>
        </w:rPr>
        <w:t>Law Degree</w:t>
      </w:r>
    </w:p>
    <w:p w14:paraId="67A14199" w14:textId="77777777" w:rsidR="005C6D6D" w:rsidRPr="0059663D" w:rsidRDefault="005C6D6D" w:rsidP="005C6D6D">
      <w:pPr>
        <w:rPr>
          <w:rFonts w:ascii="Calibri Light" w:eastAsia="Arial" w:hAnsi="Calibri Light" w:cs="Calibri Light"/>
          <w:b/>
          <w:bCs/>
          <w:color w:val="4472C4"/>
          <w:sz w:val="24"/>
          <w:lang w:val="en-US"/>
        </w:rPr>
      </w:pPr>
    </w:p>
    <w:p w14:paraId="03291C26" w14:textId="7B2E622C" w:rsidR="009C389B" w:rsidRPr="002A0580" w:rsidRDefault="009C389B" w:rsidP="009C389B">
      <w:pPr>
        <w:spacing w:after="120"/>
        <w:rPr>
          <w:rFonts w:ascii="Calibri Light" w:eastAsia="Arial" w:hAnsi="Calibri Light" w:cs="Calibri Light"/>
          <w:b/>
          <w:bCs/>
          <w:color w:val="4472C4"/>
          <w:sz w:val="24"/>
          <w:lang w:val="en-US"/>
        </w:rPr>
      </w:pPr>
      <w:r w:rsidRPr="002A0580">
        <w:rPr>
          <w:rFonts w:ascii="Calibri Light" w:eastAsia="Arial" w:hAnsi="Calibri Light" w:cs="Calibri Light"/>
          <w:b/>
          <w:bCs/>
          <w:color w:val="4472C4"/>
          <w:sz w:val="24"/>
          <w:lang w:val="en-US"/>
        </w:rPr>
        <w:t>LANGUAGES</w:t>
      </w:r>
    </w:p>
    <w:p w14:paraId="023EBD3B" w14:textId="77777777" w:rsidR="00D15FF9" w:rsidRPr="00D15FF9" w:rsidRDefault="00D15FF9" w:rsidP="00D15FF9">
      <w:pPr>
        <w:spacing w:after="120"/>
        <w:rPr>
          <w:rFonts w:ascii="Calibri Light" w:eastAsia="Arial" w:hAnsi="Calibri Light" w:cs="Calibri Light"/>
          <w:lang w:val="en-US"/>
        </w:rPr>
      </w:pPr>
      <w:r w:rsidRPr="00D15FF9">
        <w:rPr>
          <w:rFonts w:ascii="Calibri Light" w:eastAsia="Arial" w:hAnsi="Calibri Light" w:cs="Calibri Light"/>
          <w:b/>
          <w:bCs/>
          <w:lang w:val="en-US"/>
        </w:rPr>
        <w:t>Portuguese</w:t>
      </w:r>
      <w:r w:rsidRPr="00D15FF9">
        <w:rPr>
          <w:rFonts w:ascii="Calibri Light" w:eastAsia="Arial" w:hAnsi="Calibri Light" w:cs="Calibri Light"/>
          <w:lang w:val="en-US"/>
        </w:rPr>
        <w:t xml:space="preserve"> – C2 – Native</w:t>
      </w:r>
    </w:p>
    <w:p w14:paraId="3BEE3436" w14:textId="77777777" w:rsidR="00D15FF9" w:rsidRPr="00D15FF9" w:rsidRDefault="00D15FF9" w:rsidP="00D15FF9">
      <w:pPr>
        <w:spacing w:after="120"/>
        <w:rPr>
          <w:rFonts w:ascii="Calibri Light" w:eastAsia="Arial" w:hAnsi="Calibri Light" w:cs="Calibri Light"/>
          <w:lang w:val="en-US"/>
        </w:rPr>
      </w:pPr>
      <w:r w:rsidRPr="00D15FF9">
        <w:rPr>
          <w:rFonts w:ascii="Calibri Light" w:eastAsia="Arial" w:hAnsi="Calibri Light" w:cs="Calibri Light"/>
          <w:b/>
          <w:bCs/>
          <w:lang w:val="en-US"/>
        </w:rPr>
        <w:t>English</w:t>
      </w:r>
      <w:r w:rsidRPr="00D15FF9">
        <w:rPr>
          <w:rFonts w:ascii="Calibri Light" w:eastAsia="Arial" w:hAnsi="Calibri Light" w:cs="Calibri Light"/>
          <w:lang w:val="en-US"/>
        </w:rPr>
        <w:t xml:space="preserve"> – C1 – full professional proficiency</w:t>
      </w:r>
    </w:p>
    <w:p w14:paraId="24BBE531" w14:textId="3C55C2CD" w:rsidR="00921C24" w:rsidRPr="00921C24" w:rsidRDefault="00D15FF9" w:rsidP="00D15FF9">
      <w:pPr>
        <w:spacing w:after="120"/>
        <w:rPr>
          <w:rFonts w:ascii="Calibri Light" w:eastAsia="Arial" w:hAnsi="Calibri Light" w:cs="Calibri Light"/>
          <w:lang w:val="en-US"/>
        </w:rPr>
      </w:pPr>
      <w:r w:rsidRPr="00D15FF9">
        <w:rPr>
          <w:rFonts w:ascii="Calibri Light" w:eastAsia="Arial" w:hAnsi="Calibri Light" w:cs="Calibri Light"/>
          <w:b/>
          <w:bCs/>
          <w:lang w:val="en-US"/>
        </w:rPr>
        <w:t xml:space="preserve">French </w:t>
      </w:r>
      <w:r w:rsidRPr="00D15FF9">
        <w:rPr>
          <w:rFonts w:ascii="Calibri Light" w:eastAsia="Arial" w:hAnsi="Calibri Light" w:cs="Calibri Light"/>
          <w:lang w:val="en-US"/>
        </w:rPr>
        <w:t>– C1 – full professional proficiency</w:t>
      </w:r>
    </w:p>
    <w:p w14:paraId="02866540" w14:textId="6DCFDC3B" w:rsidR="009C389B" w:rsidRPr="0059663D" w:rsidRDefault="009C389B" w:rsidP="009C389B">
      <w:pPr>
        <w:spacing w:after="120"/>
        <w:rPr>
          <w:rFonts w:ascii="Calibri Light" w:eastAsia="Arial" w:hAnsi="Calibri Light" w:cs="Calibri Light"/>
          <w:b/>
          <w:bCs/>
          <w:color w:val="4472C4"/>
          <w:sz w:val="24"/>
          <w:lang w:val="en-US"/>
        </w:rPr>
      </w:pPr>
      <w:r w:rsidRPr="0059663D">
        <w:rPr>
          <w:rFonts w:ascii="Calibri Light" w:eastAsia="Arial" w:hAnsi="Calibri Light" w:cs="Calibri Light"/>
          <w:b/>
          <w:bCs/>
          <w:color w:val="4472C4"/>
          <w:sz w:val="24"/>
          <w:lang w:val="en-US"/>
        </w:rPr>
        <w:t>CONTACT</w:t>
      </w:r>
    </w:p>
    <w:p w14:paraId="78E70876" w14:textId="48480B8A" w:rsidR="009C389B" w:rsidRPr="00415C96" w:rsidRDefault="009C389B" w:rsidP="009C389B">
      <w:pPr>
        <w:spacing w:after="120"/>
        <w:rPr>
          <w:rFonts w:ascii="Calibri Light" w:eastAsia="Times New Roman" w:hAnsi="Calibri Light" w:cs="Calibri Light"/>
        </w:rPr>
      </w:pPr>
      <w:proofErr w:type="gramStart"/>
      <w:r w:rsidRPr="00415C96">
        <w:rPr>
          <w:rFonts w:ascii="Calibri Light" w:eastAsia="Arial" w:hAnsi="Calibri Light" w:cs="Calibri Light"/>
        </w:rPr>
        <w:t>Phone:</w:t>
      </w:r>
      <w:proofErr w:type="gramEnd"/>
      <w:r w:rsidRPr="00415C96">
        <w:rPr>
          <w:rFonts w:ascii="Calibri Light" w:eastAsia="Arial" w:hAnsi="Calibri Light" w:cs="Calibri Light"/>
        </w:rPr>
        <w:t xml:space="preserve"> +3</w:t>
      </w:r>
      <w:r w:rsidR="00D15FF9">
        <w:rPr>
          <w:rFonts w:ascii="Calibri Light" w:eastAsia="Arial" w:hAnsi="Calibri Light" w:cs="Calibri Light"/>
        </w:rPr>
        <w:t>5</w:t>
      </w:r>
      <w:r w:rsidRPr="00415C96">
        <w:rPr>
          <w:rFonts w:ascii="Calibri Light" w:eastAsia="Arial" w:hAnsi="Calibri Light" w:cs="Calibri Light"/>
        </w:rPr>
        <w:t xml:space="preserve">2 </w:t>
      </w:r>
      <w:r w:rsidR="00D15FF9">
        <w:rPr>
          <w:rFonts w:ascii="Calibri Light" w:eastAsia="Arial" w:hAnsi="Calibri Light" w:cs="Calibri Light"/>
        </w:rPr>
        <w:t>691 123 931</w:t>
      </w:r>
    </w:p>
    <w:p w14:paraId="523C8A42" w14:textId="782CA40A" w:rsidR="009C389B" w:rsidRPr="0059663D" w:rsidRDefault="009C389B" w:rsidP="009C389B">
      <w:pPr>
        <w:spacing w:after="120"/>
        <w:rPr>
          <w:rFonts w:ascii="Calibri Light" w:eastAsia="Arial" w:hAnsi="Calibri Light" w:cs="Calibri Light"/>
          <w:lang w:val="fr-FR"/>
        </w:rPr>
      </w:pPr>
      <w:proofErr w:type="gramStart"/>
      <w:r w:rsidRPr="0059663D">
        <w:rPr>
          <w:rFonts w:ascii="Calibri Light" w:eastAsia="Arial" w:hAnsi="Calibri Light" w:cs="Calibri Light"/>
          <w:lang w:val="fr-FR"/>
        </w:rPr>
        <w:t>E-mail:</w:t>
      </w:r>
      <w:proofErr w:type="gramEnd"/>
      <w:r w:rsidR="00D15FF9" w:rsidRPr="0059663D">
        <w:rPr>
          <w:rFonts w:ascii="Calibri Light" w:eastAsia="Arial" w:hAnsi="Calibri Light" w:cs="Calibri Light"/>
          <w:lang w:val="fr-FR"/>
        </w:rPr>
        <w:t xml:space="preserve"> </w:t>
      </w:r>
      <w:proofErr w:type="spellStart"/>
      <w:r w:rsidR="00D15FF9" w:rsidRPr="0059663D">
        <w:rPr>
          <w:rFonts w:ascii="Calibri Light" w:eastAsia="Arial" w:hAnsi="Calibri Light" w:cs="Calibri Light"/>
          <w:lang w:val="fr-FR"/>
        </w:rPr>
        <w:t>a.moreira@ethikos.legal</w:t>
      </w:r>
      <w:proofErr w:type="spellEnd"/>
      <w:r w:rsidR="008E60BA" w:rsidRPr="0059663D">
        <w:rPr>
          <w:rFonts w:ascii="Calibri Light" w:eastAsia="Arial" w:hAnsi="Calibri Light" w:cs="Calibri Light"/>
          <w:lang w:val="fr-FR"/>
        </w:rPr>
        <w:t xml:space="preserve"> </w:t>
      </w:r>
      <w:r w:rsidRPr="0059663D">
        <w:rPr>
          <w:rFonts w:ascii="Calibri Light" w:eastAsia="Arial" w:hAnsi="Calibri Light" w:cs="Calibri Light"/>
          <w:lang w:val="fr-FR"/>
        </w:rPr>
        <w:t xml:space="preserve"> </w:t>
      </w:r>
    </w:p>
    <w:p w14:paraId="7790EC67" w14:textId="40BD0469" w:rsidR="009C389B" w:rsidRPr="00D15FF9" w:rsidRDefault="009C389B" w:rsidP="00D15FF9">
      <w:pPr>
        <w:spacing w:after="120"/>
        <w:rPr>
          <w:rStyle w:val="fontstyle01"/>
          <w:rFonts w:ascii="Calibri Light" w:hAnsi="Calibri Light" w:cs="Calibri Light"/>
          <w:lang w:val="fr-FR"/>
        </w:rPr>
      </w:pPr>
      <w:proofErr w:type="spellStart"/>
      <w:proofErr w:type="gramStart"/>
      <w:r w:rsidRPr="00D15FF9">
        <w:rPr>
          <w:rFonts w:ascii="Calibri Light" w:eastAsia="Arial" w:hAnsi="Calibri Light" w:cs="Calibri Light"/>
          <w:lang w:val="fr-FR"/>
        </w:rPr>
        <w:t>Address</w:t>
      </w:r>
      <w:proofErr w:type="spellEnd"/>
      <w:r w:rsidRPr="00D15FF9">
        <w:rPr>
          <w:rFonts w:ascii="Calibri Light" w:eastAsia="Arial" w:hAnsi="Calibri Light" w:cs="Calibri Light"/>
          <w:lang w:val="fr-FR"/>
        </w:rPr>
        <w:t>:</w:t>
      </w:r>
      <w:proofErr w:type="gramEnd"/>
      <w:r w:rsidRPr="00D15FF9">
        <w:rPr>
          <w:rFonts w:ascii="Calibri Light" w:eastAsia="Arial" w:hAnsi="Calibri Light" w:cs="Calibri Light"/>
          <w:lang w:val="fr-FR"/>
        </w:rPr>
        <w:t xml:space="preserve"> </w:t>
      </w:r>
      <w:r w:rsidR="00D15FF9" w:rsidRPr="00D15FF9">
        <w:rPr>
          <w:rFonts w:ascii="Calibri Light" w:hAnsi="Calibri Light" w:cs="Calibri Light"/>
          <w:color w:val="000000"/>
          <w:lang w:val="fr-FR"/>
        </w:rPr>
        <w:t>3, rue des Bains</w:t>
      </w:r>
      <w:r w:rsidR="00D15FF9">
        <w:rPr>
          <w:rFonts w:ascii="Calibri Light" w:hAnsi="Calibri Light" w:cs="Calibri Light"/>
          <w:color w:val="000000"/>
          <w:lang w:val="fr-FR"/>
        </w:rPr>
        <w:t xml:space="preserve">, </w:t>
      </w:r>
      <w:r w:rsidR="00D15FF9" w:rsidRPr="00D15FF9">
        <w:rPr>
          <w:rFonts w:ascii="Calibri Light" w:hAnsi="Calibri Light" w:cs="Calibri Light"/>
          <w:color w:val="000000"/>
          <w:lang w:val="fr-FR"/>
        </w:rPr>
        <w:t>L-1212 Luxembourg</w:t>
      </w:r>
    </w:p>
    <w:p w14:paraId="0DCA10E0" w14:textId="49FB0354" w:rsidR="0036543C" w:rsidRPr="00960B13" w:rsidRDefault="009C389B" w:rsidP="00960B13">
      <w:pPr>
        <w:spacing w:after="120"/>
        <w:rPr>
          <w:rFonts w:ascii="Calibri Light" w:hAnsi="Calibri Light" w:cs="Calibri Light"/>
          <w:color w:val="000000"/>
          <w:lang w:val="en-US"/>
        </w:rPr>
      </w:pPr>
      <w:r w:rsidRPr="00F969CC">
        <w:rPr>
          <w:rStyle w:val="fontstyle01"/>
          <w:rFonts w:ascii="Calibri Light" w:hAnsi="Calibri Light" w:cs="Calibri Light"/>
          <w:lang w:val="en-US"/>
        </w:rPr>
        <w:t xml:space="preserve">Date of birth: </w:t>
      </w:r>
      <w:r w:rsidR="00D15FF9">
        <w:rPr>
          <w:rStyle w:val="fontstyle01"/>
          <w:rFonts w:ascii="Calibri Light" w:hAnsi="Calibri Light" w:cs="Calibri Light"/>
          <w:lang w:val="en-US"/>
        </w:rPr>
        <w:t>10 September 1981</w:t>
      </w:r>
    </w:p>
    <w:sectPr w:rsidR="0036543C" w:rsidRPr="00960B13" w:rsidSect="009C389B">
      <w:headerReference w:type="even" r:id="rId12"/>
      <w:headerReference w:type="default" r:id="rId13"/>
      <w:footerReference w:type="even" r:id="rId14"/>
      <w:footerReference w:type="default" r:id="rId15"/>
      <w:headerReference w:type="first" r:id="rId16"/>
      <w:footerReference w:type="first" r:id="rId17"/>
      <w:pgSz w:w="11920" w:h="16845"/>
      <w:pgMar w:top="1440" w:right="970" w:bottom="392" w:left="1200" w:header="0" w:footer="0" w:gutter="0"/>
      <w:cols w:num="2" w:space="0" w:equalWidth="0">
        <w:col w:w="4520" w:space="660"/>
        <w:col w:w="45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5A811" w14:textId="77777777" w:rsidR="00A87A6C" w:rsidRDefault="00A87A6C">
      <w:r>
        <w:separator/>
      </w:r>
    </w:p>
  </w:endnote>
  <w:endnote w:type="continuationSeparator" w:id="0">
    <w:p w14:paraId="2DA82B45" w14:textId="77777777" w:rsidR="00A87A6C" w:rsidRDefault="00A87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Light">
    <w:altName w:val="Calibri"/>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0FA63" w14:textId="77777777" w:rsidR="0036543C" w:rsidRDefault="003654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B9292" w14:textId="77777777" w:rsidR="0036543C" w:rsidRDefault="003654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B30D7" w14:textId="77777777" w:rsidR="0036543C" w:rsidRDefault="00365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8033E" w14:textId="77777777" w:rsidR="00A87A6C" w:rsidRDefault="00A87A6C">
      <w:r>
        <w:separator/>
      </w:r>
    </w:p>
  </w:footnote>
  <w:footnote w:type="continuationSeparator" w:id="0">
    <w:p w14:paraId="7C961EDE" w14:textId="77777777" w:rsidR="00A87A6C" w:rsidRDefault="00A87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184E" w14:textId="77777777" w:rsidR="0036543C" w:rsidRDefault="003654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0C975" w14:textId="77777777" w:rsidR="0036543C" w:rsidRDefault="0036543C">
    <w:pPr>
      <w:pStyle w:val="Header"/>
      <w:rPr>
        <w:rFonts w:ascii="Cambria" w:eastAsia="MS Mincho" w:hAnsi="Cambria" w:cs="Times New Roman"/>
        <w:noProof/>
        <w:sz w:val="24"/>
        <w:szCs w:val="24"/>
        <w:lang w:val="fr-FR" w:eastAsia="fr-FR"/>
      </w:rPr>
    </w:pPr>
  </w:p>
  <w:p w14:paraId="01BD7416" w14:textId="77777777" w:rsidR="0036543C" w:rsidRDefault="0031549E">
    <w:pPr>
      <w:pStyle w:val="Header"/>
    </w:pPr>
    <w:r>
      <w:rPr>
        <w:noProof/>
      </w:rPr>
      <w:drawing>
        <wp:inline distT="0" distB="0" distL="0" distR="0" wp14:anchorId="410B888B" wp14:editId="72821CA0">
          <wp:extent cx="2171700" cy="7239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723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D6859" w14:textId="77777777" w:rsidR="0036543C" w:rsidRDefault="003654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C65DC"/>
    <w:multiLevelType w:val="hybridMultilevel"/>
    <w:tmpl w:val="FE6642D0"/>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DA511DF"/>
    <w:multiLevelType w:val="hybridMultilevel"/>
    <w:tmpl w:val="566CCF5E"/>
    <w:lvl w:ilvl="0" w:tplc="D52A3666">
      <w:start w:val="1"/>
      <w:numFmt w:val="bullet"/>
      <w:lvlText w:val=""/>
      <w:lvlJc w:val="left"/>
      <w:pPr>
        <w:ind w:left="720" w:hanging="360"/>
      </w:pPr>
      <w:rPr>
        <w:rFonts w:ascii="Wingdings" w:hAnsi="Wingdings" w:hint="default"/>
        <w:b w:val="0"/>
        <w:lang w:val="en-US"/>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78411669"/>
    <w:multiLevelType w:val="hybridMultilevel"/>
    <w:tmpl w:val="08FA9808"/>
    <w:lvl w:ilvl="0" w:tplc="F33E27AA">
      <w:start w:val="2006"/>
      <w:numFmt w:val="decimal"/>
      <w:lvlText w:val="%1"/>
      <w:lvlJc w:val="left"/>
      <w:pPr>
        <w:ind w:left="760" w:hanging="40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2616740">
    <w:abstractNumId w:val="1"/>
  </w:num>
  <w:num w:numId="2" w16cid:durableId="1397776323">
    <w:abstractNumId w:val="2"/>
  </w:num>
  <w:num w:numId="3" w16cid:durableId="649287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WzMDYwMzU2MzcxNzVV0lEKTi0uzszPAykwrAUALppJpCwAAAA="/>
  </w:docVars>
  <w:rsids>
    <w:rsidRoot w:val="009C389B"/>
    <w:rsid w:val="0002780B"/>
    <w:rsid w:val="000607CD"/>
    <w:rsid w:val="0008297F"/>
    <w:rsid w:val="000966A3"/>
    <w:rsid w:val="000B4EBF"/>
    <w:rsid w:val="000F6E89"/>
    <w:rsid w:val="001014B1"/>
    <w:rsid w:val="0012116C"/>
    <w:rsid w:val="001278A2"/>
    <w:rsid w:val="001303B2"/>
    <w:rsid w:val="0013046A"/>
    <w:rsid w:val="00167963"/>
    <w:rsid w:val="00181753"/>
    <w:rsid w:val="00197EF4"/>
    <w:rsid w:val="001B4203"/>
    <w:rsid w:val="001C07FC"/>
    <w:rsid w:val="001F16AB"/>
    <w:rsid w:val="002243DB"/>
    <w:rsid w:val="002243FC"/>
    <w:rsid w:val="00267A30"/>
    <w:rsid w:val="0028571F"/>
    <w:rsid w:val="00301D79"/>
    <w:rsid w:val="0031549E"/>
    <w:rsid w:val="00323434"/>
    <w:rsid w:val="003241CC"/>
    <w:rsid w:val="003363B0"/>
    <w:rsid w:val="003411B2"/>
    <w:rsid w:val="0036543C"/>
    <w:rsid w:val="00376B43"/>
    <w:rsid w:val="003A44FB"/>
    <w:rsid w:val="003A75D6"/>
    <w:rsid w:val="003B3D28"/>
    <w:rsid w:val="003F4997"/>
    <w:rsid w:val="00407392"/>
    <w:rsid w:val="00415C96"/>
    <w:rsid w:val="00432004"/>
    <w:rsid w:val="00437D1D"/>
    <w:rsid w:val="00437ECA"/>
    <w:rsid w:val="00443063"/>
    <w:rsid w:val="00447EC8"/>
    <w:rsid w:val="00450B34"/>
    <w:rsid w:val="0047332A"/>
    <w:rsid w:val="004930C5"/>
    <w:rsid w:val="004D4A49"/>
    <w:rsid w:val="004E3459"/>
    <w:rsid w:val="004E68A0"/>
    <w:rsid w:val="005324C2"/>
    <w:rsid w:val="0055364A"/>
    <w:rsid w:val="00583CB8"/>
    <w:rsid w:val="0059663D"/>
    <w:rsid w:val="005A4B93"/>
    <w:rsid w:val="005A4EB9"/>
    <w:rsid w:val="005C6D6D"/>
    <w:rsid w:val="005D391C"/>
    <w:rsid w:val="0061227B"/>
    <w:rsid w:val="00614442"/>
    <w:rsid w:val="00627801"/>
    <w:rsid w:val="00635A14"/>
    <w:rsid w:val="00675E1B"/>
    <w:rsid w:val="006A7C23"/>
    <w:rsid w:val="006B5678"/>
    <w:rsid w:val="006C29EE"/>
    <w:rsid w:val="006E3BAF"/>
    <w:rsid w:val="006F4C6C"/>
    <w:rsid w:val="006F79E6"/>
    <w:rsid w:val="00701FF8"/>
    <w:rsid w:val="00737619"/>
    <w:rsid w:val="007409F4"/>
    <w:rsid w:val="007515EF"/>
    <w:rsid w:val="00757749"/>
    <w:rsid w:val="0079620B"/>
    <w:rsid w:val="007B0236"/>
    <w:rsid w:val="007C1199"/>
    <w:rsid w:val="00800B8F"/>
    <w:rsid w:val="008011A2"/>
    <w:rsid w:val="00802148"/>
    <w:rsid w:val="0080573C"/>
    <w:rsid w:val="008117D7"/>
    <w:rsid w:val="00822C16"/>
    <w:rsid w:val="00823340"/>
    <w:rsid w:val="00823EB8"/>
    <w:rsid w:val="00834F6B"/>
    <w:rsid w:val="008605B9"/>
    <w:rsid w:val="008703D4"/>
    <w:rsid w:val="00885AAF"/>
    <w:rsid w:val="008966E9"/>
    <w:rsid w:val="008B7454"/>
    <w:rsid w:val="008C63DE"/>
    <w:rsid w:val="008E60BA"/>
    <w:rsid w:val="008F2A38"/>
    <w:rsid w:val="00903F13"/>
    <w:rsid w:val="00915CF7"/>
    <w:rsid w:val="00921C24"/>
    <w:rsid w:val="009220BB"/>
    <w:rsid w:val="00926889"/>
    <w:rsid w:val="00937E29"/>
    <w:rsid w:val="00951FF3"/>
    <w:rsid w:val="00957724"/>
    <w:rsid w:val="00960B13"/>
    <w:rsid w:val="00971CBC"/>
    <w:rsid w:val="00986169"/>
    <w:rsid w:val="00990F73"/>
    <w:rsid w:val="009A44A3"/>
    <w:rsid w:val="009A5372"/>
    <w:rsid w:val="009B1C43"/>
    <w:rsid w:val="009B4526"/>
    <w:rsid w:val="009C389B"/>
    <w:rsid w:val="009D253E"/>
    <w:rsid w:val="009F559F"/>
    <w:rsid w:val="00A11255"/>
    <w:rsid w:val="00A13E1A"/>
    <w:rsid w:val="00A32199"/>
    <w:rsid w:val="00A4699B"/>
    <w:rsid w:val="00A50B0A"/>
    <w:rsid w:val="00A50BEA"/>
    <w:rsid w:val="00A60514"/>
    <w:rsid w:val="00A6487F"/>
    <w:rsid w:val="00A752AB"/>
    <w:rsid w:val="00A87A6C"/>
    <w:rsid w:val="00AB05E9"/>
    <w:rsid w:val="00AE11AB"/>
    <w:rsid w:val="00AE6E2F"/>
    <w:rsid w:val="00B062F5"/>
    <w:rsid w:val="00B12A2C"/>
    <w:rsid w:val="00BB00C3"/>
    <w:rsid w:val="00BB3F34"/>
    <w:rsid w:val="00BD70E4"/>
    <w:rsid w:val="00BE2A3C"/>
    <w:rsid w:val="00BF7082"/>
    <w:rsid w:val="00BF7C72"/>
    <w:rsid w:val="00C26828"/>
    <w:rsid w:val="00C711AF"/>
    <w:rsid w:val="00C74A73"/>
    <w:rsid w:val="00CD3FFD"/>
    <w:rsid w:val="00CE5450"/>
    <w:rsid w:val="00CF656F"/>
    <w:rsid w:val="00D01523"/>
    <w:rsid w:val="00D12674"/>
    <w:rsid w:val="00D15FF9"/>
    <w:rsid w:val="00D72565"/>
    <w:rsid w:val="00DB2AF9"/>
    <w:rsid w:val="00DC6B79"/>
    <w:rsid w:val="00DF346C"/>
    <w:rsid w:val="00E25B5A"/>
    <w:rsid w:val="00E27D0F"/>
    <w:rsid w:val="00E40348"/>
    <w:rsid w:val="00E430B7"/>
    <w:rsid w:val="00E45436"/>
    <w:rsid w:val="00E543D4"/>
    <w:rsid w:val="00E74B6F"/>
    <w:rsid w:val="00E75419"/>
    <w:rsid w:val="00E9445F"/>
    <w:rsid w:val="00EC52B6"/>
    <w:rsid w:val="00EE5F85"/>
    <w:rsid w:val="00EF175B"/>
    <w:rsid w:val="00F0681F"/>
    <w:rsid w:val="00F27325"/>
    <w:rsid w:val="00F30A64"/>
    <w:rsid w:val="00F553D1"/>
    <w:rsid w:val="00F55CBA"/>
    <w:rsid w:val="00F60315"/>
    <w:rsid w:val="00F969CC"/>
    <w:rsid w:val="00FF7871"/>
  </w:rsids>
  <m:mathPr>
    <m:mathFont m:val="Cambria Math"/>
    <m:brkBin m:val="before"/>
    <m:brkBinSub m:val="--"/>
    <m:smallFrac m:val="0"/>
    <m:dispDef/>
    <m:lMargin m:val="0"/>
    <m:rMargin m:val="0"/>
    <m:defJc m:val="centerGroup"/>
    <m:wrapIndent m:val="1440"/>
    <m:intLim m:val="subSup"/>
    <m:naryLim m:val="undOvr"/>
  </m:mathPr>
  <w:themeFontLang w:val="fr-B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A535D"/>
  <w15:chartTrackingRefBased/>
  <w15:docId w15:val="{C094A9DF-7953-014F-85AA-F81333FCC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B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5B9"/>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89B"/>
    <w:pPr>
      <w:tabs>
        <w:tab w:val="center" w:pos="4513"/>
        <w:tab w:val="right" w:pos="9026"/>
      </w:tabs>
    </w:pPr>
  </w:style>
  <w:style w:type="character" w:customStyle="1" w:styleId="HeaderChar">
    <w:name w:val="Header Char"/>
    <w:basedOn w:val="DefaultParagraphFont"/>
    <w:link w:val="Header"/>
    <w:uiPriority w:val="99"/>
    <w:rsid w:val="009C389B"/>
    <w:rPr>
      <w:rFonts w:ascii="Calibri" w:eastAsia="Calibri" w:hAnsi="Calibri" w:cs="Arial"/>
      <w:sz w:val="20"/>
      <w:szCs w:val="20"/>
    </w:rPr>
  </w:style>
  <w:style w:type="paragraph" w:styleId="Footer">
    <w:name w:val="footer"/>
    <w:basedOn w:val="Normal"/>
    <w:link w:val="FooterChar"/>
    <w:uiPriority w:val="99"/>
    <w:unhideWhenUsed/>
    <w:rsid w:val="009C389B"/>
    <w:pPr>
      <w:tabs>
        <w:tab w:val="center" w:pos="4513"/>
        <w:tab w:val="right" w:pos="9026"/>
      </w:tabs>
    </w:pPr>
  </w:style>
  <w:style w:type="character" w:customStyle="1" w:styleId="FooterChar">
    <w:name w:val="Footer Char"/>
    <w:basedOn w:val="DefaultParagraphFont"/>
    <w:link w:val="Footer"/>
    <w:uiPriority w:val="99"/>
    <w:rsid w:val="009C389B"/>
    <w:rPr>
      <w:rFonts w:ascii="Calibri" w:eastAsia="Calibri" w:hAnsi="Calibri" w:cs="Arial"/>
      <w:sz w:val="20"/>
      <w:szCs w:val="20"/>
    </w:rPr>
  </w:style>
  <w:style w:type="character" w:styleId="Hyperlink">
    <w:name w:val="Hyperlink"/>
    <w:uiPriority w:val="99"/>
    <w:unhideWhenUsed/>
    <w:rsid w:val="009C389B"/>
    <w:rPr>
      <w:color w:val="0563C1"/>
      <w:u w:val="single"/>
    </w:rPr>
  </w:style>
  <w:style w:type="character" w:customStyle="1" w:styleId="fontstyle01">
    <w:name w:val="fontstyle01"/>
    <w:rsid w:val="009C389B"/>
    <w:rPr>
      <w:rFonts w:ascii="Calibri-Light" w:hAnsi="Calibri-Light" w:hint="default"/>
      <w:b w:val="0"/>
      <w:bCs w:val="0"/>
      <w:i w:val="0"/>
      <w:iCs w:val="0"/>
      <w:color w:val="000000"/>
      <w:sz w:val="20"/>
      <w:szCs w:val="20"/>
    </w:rPr>
  </w:style>
  <w:style w:type="paragraph" w:styleId="BalloonText">
    <w:name w:val="Balloon Text"/>
    <w:basedOn w:val="Normal"/>
    <w:link w:val="BalloonTextChar"/>
    <w:uiPriority w:val="99"/>
    <w:semiHidden/>
    <w:unhideWhenUsed/>
    <w:rsid w:val="0073761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37619"/>
    <w:rPr>
      <w:rFonts w:ascii="Times New Roman" w:eastAsia="Calibri" w:hAnsi="Times New Roman" w:cs="Times New Roman"/>
      <w:sz w:val="18"/>
      <w:szCs w:val="18"/>
    </w:rPr>
  </w:style>
  <w:style w:type="paragraph" w:styleId="ListParagraph">
    <w:name w:val="List Paragraph"/>
    <w:basedOn w:val="Normal"/>
    <w:uiPriority w:val="34"/>
    <w:qFormat/>
    <w:rsid w:val="003F4997"/>
    <w:pPr>
      <w:ind w:left="720"/>
      <w:contextualSpacing/>
    </w:pPr>
  </w:style>
  <w:style w:type="paragraph" w:customStyle="1" w:styleId="Default">
    <w:name w:val="Default"/>
    <w:rsid w:val="00DB2AF9"/>
    <w:pPr>
      <w:autoSpaceDE w:val="0"/>
      <w:autoSpaceDN w:val="0"/>
      <w:adjustRightInd w:val="0"/>
    </w:pPr>
    <w:rPr>
      <w:rFonts w:ascii="Verdana" w:hAnsi="Verdana" w:cs="Verdana"/>
      <w:color w:val="000000"/>
    </w:rPr>
  </w:style>
  <w:style w:type="character" w:styleId="UnresolvedMention">
    <w:name w:val="Unresolved Mention"/>
    <w:basedOn w:val="DefaultParagraphFont"/>
    <w:uiPriority w:val="99"/>
    <w:semiHidden/>
    <w:unhideWhenUsed/>
    <w:rsid w:val="008E6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926973">
      <w:bodyDiv w:val="1"/>
      <w:marLeft w:val="0"/>
      <w:marRight w:val="0"/>
      <w:marTop w:val="0"/>
      <w:marBottom w:val="0"/>
      <w:divBdr>
        <w:top w:val="none" w:sz="0" w:space="0" w:color="auto"/>
        <w:left w:val="none" w:sz="0" w:space="0" w:color="auto"/>
        <w:bottom w:val="none" w:sz="0" w:space="0" w:color="auto"/>
        <w:right w:val="none" w:sz="0" w:space="0" w:color="auto"/>
      </w:divBdr>
      <w:divsChild>
        <w:div w:id="796265836">
          <w:marLeft w:val="0"/>
          <w:marRight w:val="0"/>
          <w:marTop w:val="0"/>
          <w:marBottom w:val="0"/>
          <w:divBdr>
            <w:top w:val="none" w:sz="0" w:space="0" w:color="auto"/>
            <w:left w:val="none" w:sz="0" w:space="0" w:color="auto"/>
            <w:bottom w:val="none" w:sz="0" w:space="0" w:color="auto"/>
            <w:right w:val="none" w:sz="0" w:space="0" w:color="auto"/>
          </w:divBdr>
          <w:divsChild>
            <w:div w:id="678389455">
              <w:marLeft w:val="0"/>
              <w:marRight w:val="0"/>
              <w:marTop w:val="0"/>
              <w:marBottom w:val="0"/>
              <w:divBdr>
                <w:top w:val="none" w:sz="0" w:space="0" w:color="auto"/>
                <w:left w:val="none" w:sz="0" w:space="0" w:color="auto"/>
                <w:bottom w:val="none" w:sz="0" w:space="0" w:color="auto"/>
                <w:right w:val="none" w:sz="0" w:space="0" w:color="auto"/>
              </w:divBdr>
              <w:divsChild>
                <w:div w:id="21182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F65CFF28D824498CF2CC50217131D7" ma:contentTypeVersion="18" ma:contentTypeDescription="Crée un document." ma:contentTypeScope="" ma:versionID="ad2451f44509a7284cf25d0700ff1a5e">
  <xsd:schema xmlns:xsd="http://www.w3.org/2001/XMLSchema" xmlns:xs="http://www.w3.org/2001/XMLSchema" xmlns:p="http://schemas.microsoft.com/office/2006/metadata/properties" xmlns:ns2="1cb8c581-5f4a-4e18-af2d-d8b8f812ef46" xmlns:ns3="c6ac58ea-3635-4159-9ed2-3a2d0d3e1dee" targetNamespace="http://schemas.microsoft.com/office/2006/metadata/properties" ma:root="true" ma:fieldsID="de4c5c7a8a1044f1aa99c4c7348a42ba" ns2:_="" ns3:_="">
    <xsd:import namespace="1cb8c581-5f4a-4e18-af2d-d8b8f812ef46"/>
    <xsd:import namespace="c6ac58ea-3635-4159-9ed2-3a2d0d3e1d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8c581-5f4a-4e18-af2d-d8b8f812e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c7850a19-7bf1-432b-8073-aeeac934655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ac58ea-3635-4159-9ed2-3a2d0d3e1dee"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23b70491-fc21-4b19-9b4a-95f809190b80}" ma:internalName="TaxCatchAll" ma:showField="CatchAllData" ma:web="c6ac58ea-3635-4159-9ed2-3a2d0d3e1d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ac58ea-3635-4159-9ed2-3a2d0d3e1dee" xsi:nil="true"/>
    <lcf76f155ced4ddcb4097134ff3c332f xmlns="1cb8c581-5f4a-4e18-af2d-d8b8f812ef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BDBB4F-ED30-427C-B5B2-DC5FB0BC9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8c581-5f4a-4e18-af2d-d8b8f812ef46"/>
    <ds:schemaRef ds:uri="c6ac58ea-3635-4159-9ed2-3a2d0d3e1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BBAF5-CF57-48C7-B72E-9176B49EC03E}">
  <ds:schemaRefs>
    <ds:schemaRef ds:uri="http://schemas.microsoft.com/sharepoint/v3/contenttype/forms"/>
  </ds:schemaRefs>
</ds:datastoreItem>
</file>

<file path=customXml/itemProps3.xml><?xml version="1.0" encoding="utf-8"?>
<ds:datastoreItem xmlns:ds="http://schemas.openxmlformats.org/officeDocument/2006/customXml" ds:itemID="{8F4409E8-D70A-46DF-BF29-58974235D396}">
  <ds:schemaRefs>
    <ds:schemaRef ds:uri="http://schemas.microsoft.com/office/2006/metadata/properties"/>
    <ds:schemaRef ds:uri="http://schemas.microsoft.com/office/infopath/2007/PartnerControls"/>
    <ds:schemaRef ds:uri="c6ac58ea-3635-4159-9ed2-3a2d0d3e1dee"/>
    <ds:schemaRef ds:uri="1cb8c581-5f4a-4e18-af2d-d8b8f812ef46"/>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312</Words>
  <Characters>1780</Characters>
  <Application>Microsoft Office Word</Application>
  <DocSecurity>0</DocSecurity>
  <Lines>14</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Maroussia Verhulst</dc:creator>
  <cp:keywords/>
  <dc:description/>
  <cp:lastModifiedBy>Ethikos</cp:lastModifiedBy>
  <cp:revision>4</cp:revision>
  <dcterms:created xsi:type="dcterms:W3CDTF">2025-03-24T10:00:00Z</dcterms:created>
  <dcterms:modified xsi:type="dcterms:W3CDTF">2025-03-24T15:20:00Z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0x01010092F65CFF28D824498CF2CC50217131D7</vt:lpwstr>
  </property>
  <property fmtid="{D5CDD505-2E9C-101B-9397-08002B2CF9AE}" pid="3" name="MediaServiceImageTags">
    <vt:lpwstr/>
  </property>
  <property fmtid="{D5CDD505-2E9C-101B-9397-08002B2CF9AE}" pid="4" name="GrammarlyDocumentId">
    <vt:lpwstr>731ce09ac7c8b9e1313c6981701d4755bd1720447603afe83f33fa693e5e20cf</vt:lpwstr>
  </property>
</Properties>
</file>